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51" w:rsidRPr="00554451" w:rsidRDefault="00554451" w:rsidP="00554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51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554451" w:rsidRPr="00554451" w:rsidRDefault="00554451" w:rsidP="00554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51">
        <w:rPr>
          <w:rFonts w:ascii="Times New Roman" w:hAnsi="Times New Roman" w:cs="Times New Roman"/>
          <w:b/>
          <w:sz w:val="28"/>
          <w:szCs w:val="28"/>
        </w:rPr>
        <w:t xml:space="preserve">Тренинга на тему </w:t>
      </w:r>
      <w:r w:rsidRPr="00554451">
        <w:rPr>
          <w:rFonts w:ascii="Times New Roman" w:hAnsi="Times New Roman" w:cs="Times New Roman"/>
          <w:b/>
          <w:sz w:val="28"/>
          <w:szCs w:val="28"/>
        </w:rPr>
        <w:t>«Стратегическое управление (менеджмент) в НПО»</w:t>
      </w:r>
    </w:p>
    <w:p w:rsidR="00603E17" w:rsidRDefault="00603E17" w:rsidP="0055445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Стратегическое управление в неправительственных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621882">
        <w:rPr>
          <w:rFonts w:ascii="Times New Roman" w:hAnsi="Times New Roman" w:cs="Times New Roman"/>
          <w:sz w:val="28"/>
          <w:szCs w:val="28"/>
        </w:rPr>
        <w:t xml:space="preserve"> имеет</w:t>
      </w:r>
      <w:proofErr w:type="gramEnd"/>
      <w:r w:rsidR="00621882">
        <w:rPr>
          <w:rFonts w:ascii="Times New Roman" w:hAnsi="Times New Roman" w:cs="Times New Roman"/>
          <w:sz w:val="28"/>
          <w:szCs w:val="28"/>
        </w:rPr>
        <w:t xml:space="preserve"> </w:t>
      </w:r>
      <w:r w:rsidRPr="00603E17">
        <w:rPr>
          <w:rFonts w:ascii="Times New Roman" w:hAnsi="Times New Roman" w:cs="Times New Roman"/>
          <w:sz w:val="28"/>
          <w:szCs w:val="28"/>
        </w:rPr>
        <w:t>общие черты с менеджментом в коммерческ</w:t>
      </w:r>
      <w:r w:rsidR="00621882">
        <w:rPr>
          <w:rFonts w:ascii="Times New Roman" w:hAnsi="Times New Roman" w:cs="Times New Roman"/>
          <w:sz w:val="28"/>
          <w:szCs w:val="28"/>
        </w:rPr>
        <w:t>их организациях, он</w:t>
      </w:r>
      <w:r w:rsidRPr="00603E17">
        <w:rPr>
          <w:rFonts w:ascii="Times New Roman" w:hAnsi="Times New Roman" w:cs="Times New Roman"/>
          <w:sz w:val="28"/>
          <w:szCs w:val="28"/>
        </w:rPr>
        <w:t xml:space="preserve"> требуе</w:t>
      </w:r>
      <w:r w:rsidR="00621882">
        <w:rPr>
          <w:rFonts w:ascii="Times New Roman" w:hAnsi="Times New Roman" w:cs="Times New Roman"/>
          <w:sz w:val="28"/>
          <w:szCs w:val="28"/>
        </w:rPr>
        <w:t xml:space="preserve">т столько же интеллектуальных, </w:t>
      </w:r>
      <w:r w:rsidRPr="00603E17">
        <w:rPr>
          <w:rFonts w:ascii="Times New Roman" w:hAnsi="Times New Roman" w:cs="Times New Roman"/>
          <w:sz w:val="28"/>
          <w:szCs w:val="28"/>
        </w:rPr>
        <w:t>творческих усили</w:t>
      </w:r>
      <w:r w:rsidR="00621882">
        <w:rPr>
          <w:rFonts w:ascii="Times New Roman" w:hAnsi="Times New Roman" w:cs="Times New Roman"/>
          <w:sz w:val="28"/>
          <w:szCs w:val="28"/>
        </w:rPr>
        <w:t xml:space="preserve">й и </w:t>
      </w:r>
      <w:r w:rsidR="008B5290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621882">
        <w:rPr>
          <w:rFonts w:ascii="Times New Roman" w:hAnsi="Times New Roman" w:cs="Times New Roman"/>
          <w:sz w:val="28"/>
          <w:szCs w:val="28"/>
        </w:rPr>
        <w:t>управления</w:t>
      </w:r>
      <w:r w:rsidR="00621882" w:rsidRPr="00621882">
        <w:rPr>
          <w:rFonts w:ascii="Times New Roman" w:hAnsi="Times New Roman" w:cs="Times New Roman"/>
          <w:sz w:val="28"/>
          <w:szCs w:val="28"/>
        </w:rPr>
        <w:t xml:space="preserve"> </w:t>
      </w:r>
      <w:r w:rsidR="008B5290">
        <w:rPr>
          <w:rFonts w:ascii="Times New Roman" w:hAnsi="Times New Roman" w:cs="Times New Roman"/>
          <w:sz w:val="28"/>
          <w:szCs w:val="28"/>
        </w:rPr>
        <w:t>в коллективе</w:t>
      </w:r>
      <w:r w:rsidR="00621882">
        <w:rPr>
          <w:rFonts w:ascii="Times New Roman" w:hAnsi="Times New Roman" w:cs="Times New Roman"/>
          <w:sz w:val="28"/>
          <w:szCs w:val="28"/>
        </w:rPr>
        <w:t xml:space="preserve">. </w:t>
      </w:r>
      <w:r w:rsidR="00554451">
        <w:rPr>
          <w:rFonts w:ascii="Times New Roman" w:hAnsi="Times New Roman" w:cs="Times New Roman"/>
          <w:sz w:val="28"/>
          <w:szCs w:val="28"/>
        </w:rPr>
        <w:t>Разобраться</w:t>
      </w:r>
      <w:r w:rsidR="008B5290" w:rsidRPr="008B5290">
        <w:rPr>
          <w:rFonts w:ascii="Times New Roman" w:hAnsi="Times New Roman" w:cs="Times New Roman"/>
          <w:sz w:val="28"/>
          <w:szCs w:val="28"/>
        </w:rPr>
        <w:t xml:space="preserve"> в </w:t>
      </w:r>
      <w:r w:rsidR="008B5290">
        <w:rPr>
          <w:rFonts w:ascii="Times New Roman" w:hAnsi="Times New Roman" w:cs="Times New Roman"/>
          <w:sz w:val="28"/>
          <w:szCs w:val="28"/>
        </w:rPr>
        <w:t>ключевых аспектах стратегического</w:t>
      </w:r>
      <w:r w:rsidR="008B5290" w:rsidRPr="008B5290">
        <w:rPr>
          <w:rFonts w:ascii="Times New Roman" w:hAnsi="Times New Roman" w:cs="Times New Roman"/>
          <w:sz w:val="28"/>
          <w:szCs w:val="28"/>
        </w:rPr>
        <w:t xml:space="preserve"> у</w:t>
      </w:r>
      <w:r w:rsidR="009C0A4B">
        <w:rPr>
          <w:rFonts w:ascii="Times New Roman" w:hAnsi="Times New Roman" w:cs="Times New Roman"/>
          <w:sz w:val="28"/>
          <w:szCs w:val="28"/>
        </w:rPr>
        <w:t>правления и существенно повысить</w:t>
      </w:r>
      <w:r w:rsidR="008B5290" w:rsidRPr="008B5290">
        <w:rPr>
          <w:rFonts w:ascii="Times New Roman" w:hAnsi="Times New Roman" w:cs="Times New Roman"/>
          <w:sz w:val="28"/>
          <w:szCs w:val="28"/>
        </w:rPr>
        <w:t xml:space="preserve"> эффективность принимаемых решений</w:t>
      </w:r>
      <w:r w:rsidR="009C0A4B">
        <w:rPr>
          <w:rFonts w:ascii="Times New Roman" w:hAnsi="Times New Roman" w:cs="Times New Roman"/>
          <w:sz w:val="28"/>
          <w:szCs w:val="28"/>
        </w:rPr>
        <w:t xml:space="preserve"> в своих организациях помог тренер </w:t>
      </w:r>
      <w:proofErr w:type="spellStart"/>
      <w:r w:rsidR="008B5290" w:rsidRPr="008B5290">
        <w:rPr>
          <w:rFonts w:ascii="Times New Roman" w:hAnsi="Times New Roman" w:cs="Times New Roman"/>
          <w:sz w:val="28"/>
          <w:szCs w:val="28"/>
        </w:rPr>
        <w:t>Тултабаев</w:t>
      </w:r>
      <w:proofErr w:type="spellEnd"/>
      <w:r w:rsidR="008B5290" w:rsidRPr="008B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290" w:rsidRPr="008B5290">
        <w:rPr>
          <w:rFonts w:ascii="Times New Roman" w:hAnsi="Times New Roman" w:cs="Times New Roman"/>
          <w:sz w:val="28"/>
          <w:szCs w:val="28"/>
        </w:rPr>
        <w:t>Султанбек</w:t>
      </w:r>
      <w:proofErr w:type="spellEnd"/>
      <w:r w:rsidR="008B5290" w:rsidRPr="008B5290">
        <w:rPr>
          <w:rFonts w:ascii="Times New Roman" w:hAnsi="Times New Roman" w:cs="Times New Roman"/>
          <w:sz w:val="28"/>
          <w:szCs w:val="28"/>
        </w:rPr>
        <w:t>, доцент по экономике, эксперт по Общем</w:t>
      </w:r>
      <w:r w:rsidR="009C0A4B">
        <w:rPr>
          <w:rFonts w:ascii="Times New Roman" w:hAnsi="Times New Roman" w:cs="Times New Roman"/>
          <w:sz w:val="28"/>
          <w:szCs w:val="28"/>
        </w:rPr>
        <w:t>у и Стратегическому менеджменту на</w:t>
      </w:r>
      <w:r w:rsidR="009C0A4B" w:rsidRPr="009C0A4B">
        <w:t xml:space="preserve"> </w:t>
      </w:r>
      <w:r w:rsidR="009C0A4B">
        <w:rPr>
          <w:rFonts w:ascii="Times New Roman" w:hAnsi="Times New Roman" w:cs="Times New Roman"/>
          <w:sz w:val="28"/>
          <w:szCs w:val="28"/>
        </w:rPr>
        <w:t>семинаре</w:t>
      </w:r>
      <w:r w:rsidR="009C0A4B" w:rsidRPr="009C0A4B">
        <w:rPr>
          <w:rFonts w:ascii="Times New Roman" w:hAnsi="Times New Roman" w:cs="Times New Roman"/>
          <w:sz w:val="28"/>
          <w:szCs w:val="28"/>
        </w:rPr>
        <w:t xml:space="preserve"> «Стратегическое управление (менеджмент) в НПО»</w:t>
      </w:r>
      <w:r w:rsidR="006C2E9F">
        <w:rPr>
          <w:rFonts w:ascii="Times New Roman" w:hAnsi="Times New Roman" w:cs="Times New Roman"/>
          <w:sz w:val="28"/>
          <w:szCs w:val="28"/>
        </w:rPr>
        <w:t>.</w:t>
      </w:r>
      <w:r w:rsidR="009C0A4B">
        <w:rPr>
          <w:rFonts w:ascii="Times New Roman" w:hAnsi="Times New Roman" w:cs="Times New Roman"/>
          <w:sz w:val="28"/>
          <w:szCs w:val="28"/>
        </w:rPr>
        <w:t xml:space="preserve">  </w:t>
      </w:r>
      <w:r w:rsidR="00554451">
        <w:rPr>
          <w:rFonts w:ascii="Times New Roman" w:hAnsi="Times New Roman" w:cs="Times New Roman"/>
          <w:sz w:val="28"/>
          <w:szCs w:val="28"/>
        </w:rPr>
        <w:t xml:space="preserve">Тренинг прошел </w:t>
      </w:r>
      <w:r w:rsidR="00554451">
        <w:rPr>
          <w:rFonts w:ascii="Times New Roman" w:hAnsi="Times New Roman" w:cs="Times New Roman"/>
          <w:sz w:val="28"/>
          <w:szCs w:val="28"/>
        </w:rPr>
        <w:t>24 мая</w:t>
      </w:r>
      <w:r w:rsidR="00554451">
        <w:rPr>
          <w:rFonts w:ascii="Times New Roman" w:hAnsi="Times New Roman" w:cs="Times New Roman"/>
          <w:sz w:val="28"/>
          <w:szCs w:val="28"/>
        </w:rPr>
        <w:t xml:space="preserve"> на площадке Гражданского центра. </w:t>
      </w:r>
      <w:r w:rsidR="006C2E9F">
        <w:rPr>
          <w:rFonts w:ascii="Times New Roman" w:hAnsi="Times New Roman" w:cs="Times New Roman"/>
          <w:sz w:val="28"/>
          <w:szCs w:val="28"/>
        </w:rPr>
        <w:t>В учебном процессе</w:t>
      </w:r>
      <w:r w:rsidR="009C0A4B">
        <w:rPr>
          <w:rFonts w:ascii="Times New Roman" w:hAnsi="Times New Roman" w:cs="Times New Roman"/>
          <w:sz w:val="28"/>
          <w:szCs w:val="28"/>
        </w:rPr>
        <w:t xml:space="preserve"> </w:t>
      </w:r>
      <w:r w:rsidR="009C0A4B" w:rsidRPr="009C0A4B">
        <w:rPr>
          <w:rFonts w:ascii="Times New Roman" w:hAnsi="Times New Roman" w:cs="Times New Roman"/>
          <w:sz w:val="28"/>
          <w:szCs w:val="28"/>
        </w:rPr>
        <w:t>рук</w:t>
      </w:r>
      <w:r w:rsidR="00366BD9">
        <w:rPr>
          <w:rFonts w:ascii="Times New Roman" w:hAnsi="Times New Roman" w:cs="Times New Roman"/>
          <w:sz w:val="28"/>
          <w:szCs w:val="28"/>
        </w:rPr>
        <w:t>оводители и представители</w:t>
      </w:r>
      <w:r w:rsidR="009C0A4B">
        <w:rPr>
          <w:rFonts w:ascii="Times New Roman" w:hAnsi="Times New Roman" w:cs="Times New Roman"/>
          <w:sz w:val="28"/>
          <w:szCs w:val="28"/>
        </w:rPr>
        <w:t xml:space="preserve"> НП</w:t>
      </w:r>
      <w:r w:rsidR="006C2E9F">
        <w:rPr>
          <w:rFonts w:ascii="Times New Roman" w:hAnsi="Times New Roman" w:cs="Times New Roman"/>
          <w:sz w:val="28"/>
          <w:szCs w:val="28"/>
        </w:rPr>
        <w:t>О познакомились</w:t>
      </w:r>
      <w:r w:rsidR="008B5290" w:rsidRPr="008B5290">
        <w:rPr>
          <w:rFonts w:ascii="Times New Roman" w:hAnsi="Times New Roman" w:cs="Times New Roman"/>
          <w:sz w:val="28"/>
          <w:szCs w:val="28"/>
        </w:rPr>
        <w:t xml:space="preserve"> с современными подходами управлени</w:t>
      </w:r>
      <w:r w:rsidR="006C2E9F">
        <w:rPr>
          <w:rFonts w:ascii="Times New Roman" w:hAnsi="Times New Roman" w:cs="Times New Roman"/>
          <w:sz w:val="28"/>
          <w:szCs w:val="28"/>
        </w:rPr>
        <w:t>я человеческими ресурсами. Было</w:t>
      </w:r>
      <w:r w:rsidR="008B5290" w:rsidRPr="008B5290">
        <w:rPr>
          <w:rFonts w:ascii="Times New Roman" w:hAnsi="Times New Roman" w:cs="Times New Roman"/>
          <w:sz w:val="28"/>
          <w:szCs w:val="28"/>
        </w:rPr>
        <w:t xml:space="preserve"> показано место управления человеческими ресурсами в достижении стратегических и оперативных целей организации, рассмотрены примеры из практики работы отечественных и иностранных компаний.</w:t>
      </w:r>
    </w:p>
    <w:p w:rsidR="0035522A" w:rsidRDefault="007F0CBC" w:rsidP="0055445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F0CBC">
        <w:rPr>
          <w:rFonts w:ascii="Times New Roman" w:hAnsi="Times New Roman" w:cs="Times New Roman"/>
          <w:sz w:val="28"/>
          <w:szCs w:val="28"/>
        </w:rPr>
        <w:t>Менеджмент возник в 2010 году и его задача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0CBC">
        <w:rPr>
          <w:rFonts w:ascii="Times New Roman" w:hAnsi="Times New Roman" w:cs="Times New Roman"/>
          <w:sz w:val="28"/>
          <w:szCs w:val="28"/>
        </w:rPr>
        <w:t xml:space="preserve"> была в 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0CBC">
        <w:rPr>
          <w:rFonts w:ascii="Times New Roman" w:hAnsi="Times New Roman" w:cs="Times New Roman"/>
          <w:sz w:val="28"/>
          <w:szCs w:val="28"/>
        </w:rPr>
        <w:t>чтобы с меньшими ресурсами делать больш</w:t>
      </w:r>
      <w:r w:rsidR="00554451">
        <w:rPr>
          <w:rFonts w:ascii="Times New Roman" w:hAnsi="Times New Roman" w:cs="Times New Roman"/>
          <w:sz w:val="28"/>
          <w:szCs w:val="28"/>
        </w:rPr>
        <w:t>ий</w:t>
      </w:r>
      <w:r w:rsidRPr="007F0CBC">
        <w:rPr>
          <w:rFonts w:ascii="Times New Roman" w:hAnsi="Times New Roman" w:cs="Times New Roman"/>
          <w:sz w:val="28"/>
          <w:szCs w:val="28"/>
        </w:rPr>
        <w:t xml:space="preserve"> результат. Это называется эффективность. Одним из параметров результа</w:t>
      </w:r>
      <w:r>
        <w:rPr>
          <w:rFonts w:ascii="Times New Roman" w:hAnsi="Times New Roman" w:cs="Times New Roman"/>
          <w:sz w:val="28"/>
          <w:szCs w:val="28"/>
        </w:rPr>
        <w:t>та это производительность труда с выявлением  максимального</w:t>
      </w:r>
      <w:r w:rsidRPr="007F0CBC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CBC">
        <w:rPr>
          <w:rFonts w:ascii="Times New Roman" w:hAnsi="Times New Roman" w:cs="Times New Roman"/>
          <w:sz w:val="28"/>
          <w:szCs w:val="28"/>
        </w:rPr>
        <w:t xml:space="preserve"> работы.</w:t>
      </w:r>
      <w:r>
        <w:rPr>
          <w:rFonts w:ascii="Times New Roman" w:hAnsi="Times New Roman" w:cs="Times New Roman"/>
          <w:sz w:val="28"/>
          <w:szCs w:val="28"/>
        </w:rPr>
        <w:t xml:space="preserve"> Чтобы быть устойчивыми необходимо</w:t>
      </w:r>
      <w:r w:rsidR="003A2D00" w:rsidRPr="003A2D00">
        <w:rPr>
          <w:rFonts w:ascii="Times New Roman" w:hAnsi="Times New Roman" w:cs="Times New Roman"/>
          <w:sz w:val="28"/>
          <w:szCs w:val="28"/>
        </w:rPr>
        <w:t xml:space="preserve"> развивать д</w:t>
      </w:r>
      <w:r w:rsidR="006C2E9F">
        <w:rPr>
          <w:rFonts w:ascii="Times New Roman" w:hAnsi="Times New Roman" w:cs="Times New Roman"/>
          <w:sz w:val="28"/>
          <w:szCs w:val="28"/>
        </w:rPr>
        <w:t>ва направления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2E9F">
        <w:rPr>
          <w:rFonts w:ascii="Times New Roman" w:hAnsi="Times New Roman" w:cs="Times New Roman"/>
          <w:sz w:val="28"/>
          <w:szCs w:val="28"/>
        </w:rPr>
        <w:t>это менеджмент и с</w:t>
      </w:r>
      <w:r w:rsidR="003A2D00" w:rsidRPr="003A2D00">
        <w:rPr>
          <w:rFonts w:ascii="Times New Roman" w:hAnsi="Times New Roman" w:cs="Times New Roman"/>
          <w:sz w:val="28"/>
          <w:szCs w:val="28"/>
        </w:rPr>
        <w:t xml:space="preserve"> другой стороны стратегия.  Все эти вещи вести параллел</w:t>
      </w:r>
      <w:r w:rsidR="00554451">
        <w:rPr>
          <w:rFonts w:ascii="Times New Roman" w:hAnsi="Times New Roman" w:cs="Times New Roman"/>
          <w:sz w:val="28"/>
          <w:szCs w:val="28"/>
        </w:rPr>
        <w:t xml:space="preserve">ьно.  Одно другое не заменяет.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A2D00" w:rsidRPr="003A2D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пешным результатом менеджмента </w:t>
      </w:r>
      <w:r w:rsidRPr="007F0CBC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показатель, г</w:t>
      </w:r>
      <w:r w:rsidR="003A2D00" w:rsidRPr="003A2D00">
        <w:rPr>
          <w:rFonts w:ascii="Times New Roman" w:hAnsi="Times New Roman" w:cs="Times New Roman"/>
          <w:sz w:val="28"/>
          <w:szCs w:val="28"/>
        </w:rPr>
        <w:t xml:space="preserve">де эффективность и </w:t>
      </w:r>
      <w:r w:rsidRPr="003A2D00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3A2D00" w:rsidRPr="003A2D00">
        <w:rPr>
          <w:rFonts w:ascii="Times New Roman" w:hAnsi="Times New Roman" w:cs="Times New Roman"/>
          <w:sz w:val="28"/>
          <w:szCs w:val="28"/>
        </w:rPr>
        <w:t xml:space="preserve"> выше. Повысить 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A2D00" w:rsidRPr="003A2D00">
        <w:rPr>
          <w:rFonts w:ascii="Times New Roman" w:hAnsi="Times New Roman" w:cs="Times New Roman"/>
          <w:sz w:val="28"/>
          <w:szCs w:val="28"/>
        </w:rPr>
        <w:t>за счет стандартизации.</w:t>
      </w:r>
      <w:r w:rsidR="0055767B">
        <w:rPr>
          <w:rFonts w:ascii="Times New Roman" w:hAnsi="Times New Roman" w:cs="Times New Roman"/>
          <w:sz w:val="28"/>
          <w:szCs w:val="28"/>
        </w:rPr>
        <w:t xml:space="preserve"> Работа по применению всех </w:t>
      </w:r>
      <w:r w:rsidR="0055767B" w:rsidRPr="0055767B">
        <w:rPr>
          <w:rFonts w:ascii="Times New Roman" w:hAnsi="Times New Roman" w:cs="Times New Roman"/>
          <w:sz w:val="28"/>
          <w:szCs w:val="28"/>
        </w:rPr>
        <w:t>принципов производительности может и обязательно должна закрепляться письменно, сводиться в твердые стандартные инструкции так, ч</w:t>
      </w:r>
      <w:r w:rsidR="0055767B">
        <w:rPr>
          <w:rFonts w:ascii="Times New Roman" w:hAnsi="Times New Roman" w:cs="Times New Roman"/>
          <w:sz w:val="28"/>
          <w:szCs w:val="28"/>
        </w:rPr>
        <w:t>тобы каждый сотрудник</w:t>
      </w:r>
      <w:r w:rsidR="0055767B" w:rsidRPr="0055767B">
        <w:rPr>
          <w:rFonts w:ascii="Times New Roman" w:hAnsi="Times New Roman" w:cs="Times New Roman"/>
          <w:sz w:val="28"/>
          <w:szCs w:val="28"/>
        </w:rPr>
        <w:t xml:space="preserve"> понимал всю организацию в целом и свое место в ней. </w:t>
      </w:r>
      <w:r w:rsidR="0055767B">
        <w:rPr>
          <w:rFonts w:ascii="Times New Roman" w:hAnsi="Times New Roman" w:cs="Times New Roman"/>
          <w:sz w:val="28"/>
          <w:szCs w:val="28"/>
        </w:rPr>
        <w:t>Сборник правил</w:t>
      </w:r>
      <w:r w:rsidR="0055767B" w:rsidRPr="0055767B">
        <w:rPr>
          <w:rFonts w:ascii="Times New Roman" w:hAnsi="Times New Roman" w:cs="Times New Roman"/>
          <w:sz w:val="28"/>
          <w:szCs w:val="28"/>
        </w:rPr>
        <w:t xml:space="preserve"> и практические приемы должны быть тщательно обследованы компетентным и высококвалифицированным работником, а затем </w:t>
      </w:r>
      <w:r w:rsidR="0055767B">
        <w:rPr>
          <w:rFonts w:ascii="Times New Roman" w:hAnsi="Times New Roman" w:cs="Times New Roman"/>
          <w:sz w:val="28"/>
          <w:szCs w:val="28"/>
        </w:rPr>
        <w:t xml:space="preserve">им же сведены в письменный свод. </w:t>
      </w:r>
      <w:r w:rsidR="0055767B" w:rsidRPr="0055767B">
        <w:rPr>
          <w:rFonts w:ascii="Times New Roman" w:hAnsi="Times New Roman" w:cs="Times New Roman"/>
          <w:sz w:val="28"/>
          <w:szCs w:val="28"/>
        </w:rPr>
        <w:t xml:space="preserve"> </w:t>
      </w:r>
      <w:r w:rsidR="0055767B">
        <w:rPr>
          <w:rFonts w:ascii="Times New Roman" w:hAnsi="Times New Roman" w:cs="Times New Roman"/>
          <w:sz w:val="28"/>
          <w:szCs w:val="28"/>
        </w:rPr>
        <w:t xml:space="preserve"> Ц</w:t>
      </w:r>
      <w:r w:rsidR="0055767B" w:rsidRPr="0055767B">
        <w:rPr>
          <w:rFonts w:ascii="Times New Roman" w:hAnsi="Times New Roman" w:cs="Times New Roman"/>
          <w:sz w:val="28"/>
          <w:szCs w:val="28"/>
        </w:rPr>
        <w:t>ель должна быть</w:t>
      </w:r>
      <w:r w:rsidR="0055767B">
        <w:rPr>
          <w:rFonts w:ascii="Times New Roman" w:hAnsi="Times New Roman" w:cs="Times New Roman"/>
          <w:sz w:val="28"/>
          <w:szCs w:val="28"/>
        </w:rPr>
        <w:t>,</w:t>
      </w:r>
      <w:r w:rsidR="0055767B" w:rsidRPr="0055767B">
        <w:rPr>
          <w:rFonts w:ascii="Times New Roman" w:hAnsi="Times New Roman" w:cs="Times New Roman"/>
          <w:sz w:val="28"/>
          <w:szCs w:val="28"/>
        </w:rPr>
        <w:t xml:space="preserve"> чтобы выяснить, какова эта практика на деле. Добившись этой цели, надо согласовать все противоречия, выбросить все лишнее и пополнить то, что останется, необходимым добавлением. По окончании этой созида</w:t>
      </w:r>
      <w:r w:rsidR="0035522A">
        <w:rPr>
          <w:rFonts w:ascii="Times New Roman" w:hAnsi="Times New Roman" w:cs="Times New Roman"/>
          <w:sz w:val="28"/>
          <w:szCs w:val="28"/>
        </w:rPr>
        <w:t>тельной работы  получится предварительный свод.</w:t>
      </w:r>
    </w:p>
    <w:p w:rsidR="0055767B" w:rsidRDefault="0035522A" w:rsidP="0055445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правильно будет применять четкий производственный учет. </w:t>
      </w:r>
      <w:r w:rsidRPr="0035522A">
        <w:rPr>
          <w:rFonts w:ascii="Times New Roman" w:hAnsi="Times New Roman" w:cs="Times New Roman"/>
          <w:sz w:val="28"/>
          <w:szCs w:val="28"/>
        </w:rPr>
        <w:t>Оплата в точности в соответствии с размером выработки и в еще большей мере пропорционально качеству работы. Здесь</w:t>
      </w:r>
      <w:r>
        <w:rPr>
          <w:rFonts w:ascii="Times New Roman" w:hAnsi="Times New Roman" w:cs="Times New Roman"/>
          <w:sz w:val="28"/>
          <w:szCs w:val="28"/>
        </w:rPr>
        <w:t xml:space="preserve"> показательно как сотрудник </w:t>
      </w:r>
      <w:r w:rsidRPr="0035522A">
        <w:rPr>
          <w:rFonts w:ascii="Times New Roman" w:hAnsi="Times New Roman" w:cs="Times New Roman"/>
          <w:sz w:val="28"/>
          <w:szCs w:val="28"/>
        </w:rPr>
        <w:t>прогнозирует свои затраты и усилия и соотносит их с ожидаемым вознаграждением. И, если вознаграждение не зависит от его выработки, то он сознательно стремится рабо</w:t>
      </w:r>
      <w:r>
        <w:rPr>
          <w:rFonts w:ascii="Times New Roman" w:hAnsi="Times New Roman" w:cs="Times New Roman"/>
          <w:sz w:val="28"/>
          <w:szCs w:val="28"/>
        </w:rPr>
        <w:t>тать так мало, как только может</w:t>
      </w:r>
      <w:r w:rsidRPr="0035522A">
        <w:rPr>
          <w:rFonts w:ascii="Times New Roman" w:hAnsi="Times New Roman" w:cs="Times New Roman"/>
          <w:sz w:val="28"/>
          <w:szCs w:val="28"/>
        </w:rPr>
        <w:t>. А если вознаграждение работника растет с ростом</w:t>
      </w:r>
      <w:r>
        <w:rPr>
          <w:rFonts w:ascii="Times New Roman" w:hAnsi="Times New Roman" w:cs="Times New Roman"/>
          <w:sz w:val="28"/>
          <w:szCs w:val="28"/>
        </w:rPr>
        <w:t xml:space="preserve"> труда, то не стоит ограничивать этот темп. </w:t>
      </w:r>
    </w:p>
    <w:p w:rsidR="00E766F8" w:rsidRDefault="00366BD9" w:rsidP="0055445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="00554451">
        <w:rPr>
          <w:rFonts w:ascii="Times New Roman" w:hAnsi="Times New Roman" w:cs="Times New Roman"/>
          <w:sz w:val="28"/>
          <w:szCs w:val="28"/>
        </w:rPr>
        <w:t>относится к менеджменту – а это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35522A" w:rsidRPr="0035522A">
        <w:rPr>
          <w:rFonts w:ascii="Times New Roman" w:hAnsi="Times New Roman" w:cs="Times New Roman"/>
          <w:sz w:val="28"/>
          <w:szCs w:val="28"/>
        </w:rPr>
        <w:t xml:space="preserve"> изменениями, проектными делами. И все время совершенствовать</w:t>
      </w:r>
      <w:r w:rsidR="00F128E5">
        <w:rPr>
          <w:rFonts w:ascii="Times New Roman" w:hAnsi="Times New Roman" w:cs="Times New Roman"/>
          <w:sz w:val="28"/>
          <w:szCs w:val="28"/>
        </w:rPr>
        <w:t xml:space="preserve"> свои услуги. Результативность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28E5">
        <w:rPr>
          <w:rFonts w:ascii="Times New Roman" w:hAnsi="Times New Roman" w:cs="Times New Roman"/>
          <w:sz w:val="28"/>
          <w:szCs w:val="28"/>
        </w:rPr>
        <w:t xml:space="preserve"> </w:t>
      </w:r>
      <w:r w:rsidR="00F128E5" w:rsidRPr="00F128E5">
        <w:rPr>
          <w:rFonts w:ascii="Times New Roman" w:hAnsi="Times New Roman" w:cs="Times New Roman"/>
          <w:sz w:val="28"/>
          <w:szCs w:val="28"/>
        </w:rPr>
        <w:t xml:space="preserve">высший критерий деятельности любой организации. Всякая некоммерческая организация существует ради достижения результатов </w:t>
      </w:r>
      <w:r w:rsidR="00C2242C">
        <w:rPr>
          <w:rFonts w:ascii="Times New Roman" w:hAnsi="Times New Roman" w:cs="Times New Roman"/>
          <w:sz w:val="28"/>
          <w:szCs w:val="28"/>
        </w:rPr>
        <w:t>в изменениях отдельных лиц</w:t>
      </w:r>
      <w:r w:rsidR="00F128E5" w:rsidRPr="00F128E5">
        <w:rPr>
          <w:rFonts w:ascii="Times New Roman" w:hAnsi="Times New Roman" w:cs="Times New Roman"/>
          <w:sz w:val="28"/>
          <w:szCs w:val="28"/>
        </w:rPr>
        <w:t xml:space="preserve"> и общества в целом. Однако результативность является также и одной из самых трудных проблем для руководителя некоммерческой организации. </w:t>
      </w:r>
      <w:r w:rsidR="00C2242C">
        <w:rPr>
          <w:rFonts w:ascii="Times New Roman" w:hAnsi="Times New Roman" w:cs="Times New Roman"/>
          <w:sz w:val="28"/>
          <w:szCs w:val="28"/>
        </w:rPr>
        <w:t xml:space="preserve"> </w:t>
      </w:r>
      <w:r w:rsidR="00F128E5" w:rsidRPr="00F128E5">
        <w:rPr>
          <w:rFonts w:ascii="Times New Roman" w:hAnsi="Times New Roman" w:cs="Times New Roman"/>
          <w:sz w:val="28"/>
          <w:szCs w:val="28"/>
        </w:rPr>
        <w:t xml:space="preserve">Однако ответить на этот вопрос можно. Результаты даже можно представить в виде цифр - по крайней мере, некоторые из них. В оценке эффективности деятельности большое значение придается анализу социальных результатов, которые отражают степень достижения основных целей деятельности некоммерческой организации. </w:t>
      </w:r>
      <w:r w:rsidR="00C2242C" w:rsidRPr="00C2242C">
        <w:rPr>
          <w:rFonts w:ascii="Times New Roman" w:hAnsi="Times New Roman" w:cs="Times New Roman"/>
          <w:sz w:val="28"/>
          <w:szCs w:val="28"/>
        </w:rPr>
        <w:t>Доходы от создания общественных благ - это благотворительные вклады, гранты,</w:t>
      </w:r>
      <w:r w:rsidR="00C2242C">
        <w:rPr>
          <w:rFonts w:ascii="Times New Roman" w:hAnsi="Times New Roman" w:cs="Times New Roman"/>
          <w:sz w:val="28"/>
          <w:szCs w:val="28"/>
        </w:rPr>
        <w:t xml:space="preserve"> государственные заказы</w:t>
      </w:r>
      <w:r w:rsidR="00E766F8">
        <w:rPr>
          <w:rFonts w:ascii="Times New Roman" w:hAnsi="Times New Roman" w:cs="Times New Roman"/>
          <w:sz w:val="28"/>
          <w:szCs w:val="28"/>
        </w:rPr>
        <w:t xml:space="preserve">. </w:t>
      </w:r>
      <w:r w:rsidR="00E766F8" w:rsidRPr="00E766F8">
        <w:rPr>
          <w:rFonts w:ascii="Times New Roman" w:hAnsi="Times New Roman" w:cs="Times New Roman"/>
          <w:sz w:val="28"/>
          <w:szCs w:val="28"/>
        </w:rPr>
        <w:t>Необходи</w:t>
      </w:r>
      <w:r w:rsidR="00E766F8">
        <w:rPr>
          <w:rFonts w:ascii="Times New Roman" w:hAnsi="Times New Roman" w:cs="Times New Roman"/>
          <w:sz w:val="28"/>
          <w:szCs w:val="28"/>
        </w:rPr>
        <w:t xml:space="preserve">мо снова и снова напоминать </w:t>
      </w:r>
      <w:r w:rsidR="00E766F8" w:rsidRPr="00E766F8">
        <w:rPr>
          <w:rFonts w:ascii="Times New Roman" w:hAnsi="Times New Roman" w:cs="Times New Roman"/>
          <w:sz w:val="28"/>
          <w:szCs w:val="28"/>
        </w:rPr>
        <w:t xml:space="preserve"> о том, что результаты деятельности некоммерческой организации можно увидеть только вне организации, не внутри неё. Некоммерчес</w:t>
      </w:r>
      <w:r>
        <w:rPr>
          <w:rFonts w:ascii="Times New Roman" w:hAnsi="Times New Roman" w:cs="Times New Roman"/>
          <w:sz w:val="28"/>
          <w:szCs w:val="28"/>
        </w:rPr>
        <w:t>кие</w:t>
      </w:r>
      <w:r w:rsidR="00E766F8">
        <w:rPr>
          <w:rFonts w:ascii="Times New Roman" w:hAnsi="Times New Roman" w:cs="Times New Roman"/>
          <w:sz w:val="28"/>
          <w:szCs w:val="28"/>
        </w:rPr>
        <w:t xml:space="preserve"> организации не поставляют товары. </w:t>
      </w:r>
      <w:r w:rsidR="00E766F8" w:rsidRPr="00E766F8">
        <w:rPr>
          <w:rFonts w:ascii="Times New Roman" w:hAnsi="Times New Roman" w:cs="Times New Roman"/>
          <w:sz w:val="28"/>
          <w:szCs w:val="28"/>
        </w:rPr>
        <w:t>Его</w:t>
      </w:r>
      <w:r w:rsidR="00E766F8">
        <w:rPr>
          <w:rFonts w:ascii="Times New Roman" w:hAnsi="Times New Roman" w:cs="Times New Roman"/>
          <w:sz w:val="28"/>
          <w:szCs w:val="28"/>
        </w:rPr>
        <w:t xml:space="preserve"> продукция - изменённый человек, измен</w:t>
      </w:r>
      <w:r w:rsidR="00E766F8" w:rsidRPr="00E766F8">
        <w:rPr>
          <w:rFonts w:ascii="Times New Roman" w:hAnsi="Times New Roman" w:cs="Times New Roman"/>
          <w:sz w:val="28"/>
          <w:szCs w:val="28"/>
        </w:rPr>
        <w:t>ё</w:t>
      </w:r>
      <w:r w:rsidR="00E766F8">
        <w:rPr>
          <w:rFonts w:ascii="Times New Roman" w:hAnsi="Times New Roman" w:cs="Times New Roman"/>
          <w:sz w:val="28"/>
          <w:szCs w:val="28"/>
        </w:rPr>
        <w:t>нное общество.</w:t>
      </w:r>
      <w:r w:rsidR="00E766F8" w:rsidRPr="00E76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BD9" w:rsidRDefault="00366BD9" w:rsidP="0055445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Теоритиче</w:t>
      </w:r>
      <w:r w:rsidR="00B3769A">
        <w:rPr>
          <w:rFonts w:ascii="Times New Roman" w:hAnsi="Times New Roman" w:cs="Times New Roman"/>
          <w:sz w:val="28"/>
          <w:szCs w:val="28"/>
        </w:rPr>
        <w:t xml:space="preserve">ские основы на данном семинаре </w:t>
      </w:r>
      <w:r>
        <w:rPr>
          <w:rFonts w:ascii="Times New Roman" w:hAnsi="Times New Roman" w:cs="Times New Roman"/>
          <w:sz w:val="28"/>
          <w:szCs w:val="28"/>
        </w:rPr>
        <w:t>позволяю</w:t>
      </w:r>
      <w:r w:rsidRPr="00366BD9">
        <w:rPr>
          <w:rFonts w:ascii="Times New Roman" w:hAnsi="Times New Roman" w:cs="Times New Roman"/>
          <w:sz w:val="28"/>
          <w:szCs w:val="28"/>
        </w:rPr>
        <w:t>т сделать вывод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6BD9">
        <w:rPr>
          <w:rFonts w:ascii="Times New Roman" w:hAnsi="Times New Roman" w:cs="Times New Roman"/>
          <w:sz w:val="28"/>
          <w:szCs w:val="28"/>
        </w:rPr>
        <w:t xml:space="preserve"> о том, что анализ результатов деятельности - верный путь развития и роста эффективности деятельности некоммерческой организации, а это в свою очередь значит, что разработка объективных показателей, отражающих результат проделанной работы, является одной из важнейших целей некоммерческого сектора.</w:t>
      </w:r>
    </w:p>
    <w:p w:rsidR="00B3769A" w:rsidRDefault="00554451" w:rsidP="00554451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желаете еще больше узнать о стратегии управления в НПО и о том, как успешно применять полученные знания, обращайтесь в Гражданский центр Алматы, где Вы можете получить индивидуальную консультацию экспертов. </w:t>
      </w:r>
    </w:p>
    <w:p w:rsidR="00554451" w:rsidRDefault="00554451" w:rsidP="00554451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контакты: +7 727 398 95 25, </w:t>
      </w:r>
      <w:hyperlink r:id="rId4" w:history="1">
        <w:r w:rsidRPr="00796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iinfo</w:t>
        </w:r>
        <w:r w:rsidRPr="00B3769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96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civilcenterlamty</w:t>
        </w:r>
        <w:r w:rsidRPr="00B3769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B37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69A" w:rsidRDefault="00B3769A" w:rsidP="00B3769A">
      <w:pPr>
        <w:pStyle w:val="a4"/>
        <w:ind w:left="142"/>
        <w:jc w:val="both"/>
        <w:rPr>
          <w:rFonts w:ascii="Times New Roman" w:hAnsi="Times New Roman" w:cs="Times New Roman"/>
          <w:sz w:val="28"/>
        </w:rPr>
      </w:pPr>
    </w:p>
    <w:p w:rsidR="00B3769A" w:rsidRPr="00B3769A" w:rsidRDefault="00B3769A" w:rsidP="00B3769A">
      <w:pPr>
        <w:pStyle w:val="a4"/>
        <w:ind w:left="142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3769A">
        <w:rPr>
          <w:rFonts w:ascii="Times New Roman" w:hAnsi="Times New Roman" w:cs="Times New Roman"/>
          <w:sz w:val="28"/>
        </w:rPr>
        <w:t xml:space="preserve">Подписывайтесь на наши новости в социальных сетях: </w:t>
      </w:r>
    </w:p>
    <w:p w:rsidR="00B3769A" w:rsidRPr="00B3769A" w:rsidRDefault="00B3769A" w:rsidP="00B3769A">
      <w:pPr>
        <w:pStyle w:val="a4"/>
        <w:ind w:left="142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B3769A">
        <w:rPr>
          <w:rFonts w:ascii="Times New Roman" w:hAnsi="Times New Roman" w:cs="Times New Roman"/>
          <w:i/>
          <w:sz w:val="28"/>
        </w:rPr>
        <w:t>Instagram</w:t>
      </w:r>
      <w:proofErr w:type="spellEnd"/>
      <w:r w:rsidRPr="00B3769A">
        <w:rPr>
          <w:rFonts w:ascii="Times New Roman" w:hAnsi="Times New Roman" w:cs="Times New Roman"/>
          <w:i/>
          <w:sz w:val="28"/>
          <w:lang w:val="en-US"/>
        </w:rPr>
        <w:t>|</w:t>
      </w:r>
      <w:proofErr w:type="spellStart"/>
      <w:r w:rsidRPr="00B3769A">
        <w:rPr>
          <w:rFonts w:ascii="Times New Roman" w:hAnsi="Times New Roman" w:cs="Times New Roman"/>
          <w:i/>
          <w:sz w:val="28"/>
        </w:rPr>
        <w:t>Facebook</w:t>
      </w:r>
      <w:proofErr w:type="spellEnd"/>
      <w:r w:rsidRPr="00B3769A">
        <w:rPr>
          <w:rFonts w:ascii="Times New Roman" w:hAnsi="Times New Roman" w:cs="Times New Roman"/>
          <w:i/>
          <w:sz w:val="28"/>
          <w:lang w:val="en-US"/>
        </w:rPr>
        <w:t xml:space="preserve">| </w:t>
      </w:r>
      <w:proofErr w:type="spellStart"/>
      <w:r w:rsidRPr="00B3769A">
        <w:rPr>
          <w:rFonts w:ascii="Times New Roman" w:hAnsi="Times New Roman" w:cs="Times New Roman"/>
          <w:i/>
          <w:sz w:val="28"/>
          <w:lang w:val="en-US"/>
        </w:rPr>
        <w:t>Telegramm</w:t>
      </w:r>
      <w:proofErr w:type="spellEnd"/>
      <w:r w:rsidRPr="00B3769A">
        <w:rPr>
          <w:rFonts w:ascii="Times New Roman" w:hAnsi="Times New Roman" w:cs="Times New Roman"/>
          <w:i/>
          <w:sz w:val="28"/>
        </w:rPr>
        <w:t>: @</w:t>
      </w:r>
      <w:proofErr w:type="spellStart"/>
      <w:r w:rsidRPr="00B3769A">
        <w:rPr>
          <w:rFonts w:ascii="Times New Roman" w:hAnsi="Times New Roman" w:cs="Times New Roman"/>
          <w:i/>
          <w:sz w:val="28"/>
        </w:rPr>
        <w:t>CivilCenterAlmaty</w:t>
      </w:r>
      <w:proofErr w:type="spellEnd"/>
      <w:r w:rsidRPr="00B3769A">
        <w:rPr>
          <w:rFonts w:ascii="Times New Roman" w:hAnsi="Times New Roman" w:cs="Times New Roman"/>
          <w:i/>
          <w:sz w:val="28"/>
        </w:rPr>
        <w:t>; #</w:t>
      </w:r>
      <w:proofErr w:type="spellStart"/>
      <w:r w:rsidRPr="00B3769A">
        <w:rPr>
          <w:rFonts w:ascii="Times New Roman" w:hAnsi="Times New Roman" w:cs="Times New Roman"/>
          <w:i/>
          <w:sz w:val="28"/>
        </w:rPr>
        <w:t>CivilCenterAlmaty</w:t>
      </w:r>
      <w:proofErr w:type="spellEnd"/>
      <w:r w:rsidRPr="00B3769A">
        <w:rPr>
          <w:rFonts w:ascii="Times New Roman" w:hAnsi="Times New Roman" w:cs="Times New Roman"/>
          <w:i/>
          <w:sz w:val="28"/>
        </w:rPr>
        <w:t xml:space="preserve"> </w:t>
      </w:r>
    </w:p>
    <w:p w:rsidR="003A2D00" w:rsidRPr="003A2D00" w:rsidRDefault="003A2D00" w:rsidP="003A2D00">
      <w:pPr>
        <w:rPr>
          <w:rFonts w:ascii="Times New Roman" w:hAnsi="Times New Roman" w:cs="Times New Roman"/>
          <w:sz w:val="28"/>
          <w:szCs w:val="28"/>
        </w:rPr>
      </w:pPr>
    </w:p>
    <w:sectPr w:rsidR="003A2D00" w:rsidRPr="003A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44"/>
    <w:rsid w:val="0035327F"/>
    <w:rsid w:val="0035522A"/>
    <w:rsid w:val="00366BD9"/>
    <w:rsid w:val="003A2D00"/>
    <w:rsid w:val="00554451"/>
    <w:rsid w:val="0055767B"/>
    <w:rsid w:val="00603E17"/>
    <w:rsid w:val="00621882"/>
    <w:rsid w:val="006C2E9F"/>
    <w:rsid w:val="00756A44"/>
    <w:rsid w:val="00773FAF"/>
    <w:rsid w:val="0079393D"/>
    <w:rsid w:val="007F0CBC"/>
    <w:rsid w:val="008B5290"/>
    <w:rsid w:val="009C0A4B"/>
    <w:rsid w:val="00AE277A"/>
    <w:rsid w:val="00B3769A"/>
    <w:rsid w:val="00C2242C"/>
    <w:rsid w:val="00C43D1C"/>
    <w:rsid w:val="00C731C9"/>
    <w:rsid w:val="00C81120"/>
    <w:rsid w:val="00E766F8"/>
    <w:rsid w:val="00EB07AC"/>
    <w:rsid w:val="00F1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5AE3B-7DC9-4BC6-987E-DC00B9CB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451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3769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nfo@civilcenterlamt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HP</cp:lastModifiedBy>
  <cp:revision>8</cp:revision>
  <dcterms:created xsi:type="dcterms:W3CDTF">2022-06-26T07:50:00Z</dcterms:created>
  <dcterms:modified xsi:type="dcterms:W3CDTF">2022-06-30T06:33:00Z</dcterms:modified>
</cp:coreProperties>
</file>