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5B" w:rsidRPr="00182C5B" w:rsidRDefault="00182C5B">
      <w:pPr>
        <w:rPr>
          <w:b/>
          <w:sz w:val="32"/>
          <w:szCs w:val="32"/>
        </w:rPr>
      </w:pPr>
      <w:r w:rsidRPr="00182C5B">
        <w:rPr>
          <w:sz w:val="32"/>
          <w:szCs w:val="32"/>
        </w:rPr>
        <w:t xml:space="preserve">177. </w:t>
      </w:r>
      <w:r w:rsidRPr="00182C5B">
        <w:rPr>
          <w:b/>
          <w:sz w:val="32"/>
          <w:szCs w:val="32"/>
        </w:rPr>
        <w:t>Цена заявки</w:t>
      </w:r>
      <w:r w:rsidRPr="00182C5B">
        <w:rPr>
          <w:sz w:val="32"/>
          <w:szCs w:val="32"/>
        </w:rPr>
        <w:t xml:space="preserve"> на участие в конкурсе потенциального поставщика на товары, работы (за исключением работ, предусмотренных в пунктах 174, 175, 175- 1 настоящих Правил), </w:t>
      </w:r>
      <w:r w:rsidRPr="00182C5B">
        <w:rPr>
          <w:b/>
          <w:sz w:val="32"/>
          <w:szCs w:val="32"/>
        </w:rPr>
        <w:t>услуги</w:t>
      </w:r>
      <w:r w:rsidRPr="00182C5B">
        <w:rPr>
          <w:sz w:val="32"/>
          <w:szCs w:val="32"/>
        </w:rPr>
        <w:t xml:space="preserve"> (за исключением услуг, предусмотренных пунктом 176 настоящих Правил), </w:t>
      </w:r>
      <w:r w:rsidRPr="00182C5B">
        <w:rPr>
          <w:b/>
          <w:sz w:val="32"/>
          <w:szCs w:val="32"/>
        </w:rPr>
        <w:t>признается демпинговой в случае, если она ниже цены, выделенной на конкурс более чем на</w:t>
      </w:r>
      <w:r>
        <w:rPr>
          <w:b/>
          <w:sz w:val="32"/>
          <w:szCs w:val="32"/>
        </w:rPr>
        <w:t xml:space="preserve"> (20)</w:t>
      </w:r>
      <w:r w:rsidRPr="00182C5B">
        <w:rPr>
          <w:b/>
          <w:sz w:val="32"/>
          <w:szCs w:val="32"/>
        </w:rPr>
        <w:t xml:space="preserve"> двадцать пр</w:t>
      </w:r>
      <w:r w:rsidRPr="00182C5B">
        <w:rPr>
          <w:b/>
          <w:sz w:val="32"/>
          <w:szCs w:val="32"/>
        </w:rPr>
        <w:t xml:space="preserve">оцентов. </w:t>
      </w:r>
    </w:p>
    <w:p w:rsidR="00FE0973" w:rsidRPr="00182C5B" w:rsidRDefault="00182C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182C5B">
        <w:rPr>
          <w:sz w:val="32"/>
          <w:szCs w:val="32"/>
        </w:rPr>
        <w:t xml:space="preserve"> Сноска</w:t>
      </w:r>
      <w:proofErr w:type="gramEnd"/>
      <w:r w:rsidRPr="00182C5B">
        <w:rPr>
          <w:sz w:val="32"/>
          <w:szCs w:val="32"/>
        </w:rPr>
        <w:t>. Пункт 177 в редакции приказа Первого заместителя Премьер</w:t>
      </w:r>
      <w:r>
        <w:rPr>
          <w:sz w:val="32"/>
          <w:szCs w:val="32"/>
        </w:rPr>
        <w:t xml:space="preserve"> </w:t>
      </w:r>
      <w:r w:rsidRPr="00182C5B">
        <w:rPr>
          <w:sz w:val="32"/>
          <w:szCs w:val="32"/>
        </w:rPr>
        <w:t xml:space="preserve">Министра РК – Министра финансов РК от 05.06.2019 № 545 (вводится в действие </w:t>
      </w:r>
      <w:r w:rsidRPr="00182C5B">
        <w:rPr>
          <w:b/>
          <w:sz w:val="32"/>
          <w:szCs w:val="32"/>
        </w:rPr>
        <w:t>с 01.07.20</w:t>
      </w:r>
      <w:bookmarkStart w:id="0" w:name="_GoBack"/>
      <w:bookmarkEnd w:id="0"/>
      <w:r w:rsidRPr="00182C5B">
        <w:rPr>
          <w:b/>
          <w:sz w:val="32"/>
          <w:szCs w:val="32"/>
        </w:rPr>
        <w:t>19</w:t>
      </w:r>
      <w:r w:rsidRPr="00182C5B">
        <w:rPr>
          <w:sz w:val="32"/>
          <w:szCs w:val="32"/>
        </w:rPr>
        <w:t>).</w:t>
      </w:r>
      <w:r>
        <w:rPr>
          <w:sz w:val="32"/>
          <w:szCs w:val="32"/>
        </w:rPr>
        <w:t>)</w:t>
      </w:r>
    </w:p>
    <w:sectPr w:rsidR="00FE0973" w:rsidRPr="00182C5B" w:rsidSect="00306B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7"/>
    <w:rsid w:val="00182C5B"/>
    <w:rsid w:val="00306BC0"/>
    <w:rsid w:val="00B829C7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8EBC-106B-44FF-8C9E-D4A3B0B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2020-01-15T09:41:00Z</dcterms:created>
  <dcterms:modified xsi:type="dcterms:W3CDTF">2020-01-15T09:43:00Z</dcterms:modified>
</cp:coreProperties>
</file>