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9B05F3" w14:textId="529388E0" w:rsidR="000725E3" w:rsidRDefault="00BB6745">
      <w:r w:rsidRPr="00BB6745">
        <w:rPr>
          <w:noProof/>
        </w:rPr>
        <w:drawing>
          <wp:inline distT="0" distB="0" distL="0" distR="0" wp14:anchorId="00F6CA74" wp14:editId="0FEC6E76">
            <wp:extent cx="9096375" cy="5362575"/>
            <wp:effectExtent l="0" t="0" r="9525" b="9525"/>
            <wp:docPr id="19024959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95951" name=""/>
                    <pic:cNvPicPr/>
                  </pic:nvPicPr>
                  <pic:blipFill rotWithShape="1">
                    <a:blip r:embed="rId4"/>
                    <a:srcRect t="14979"/>
                    <a:stretch/>
                  </pic:blipFill>
                  <pic:spPr bwMode="auto">
                    <a:xfrm>
                      <a:off x="0" y="0"/>
                      <a:ext cx="9096375" cy="536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7AB55" w14:textId="5CE48B6D" w:rsidR="00A85C4C" w:rsidRDefault="00BB6745">
      <w:pPr>
        <w:rPr>
          <w:sz w:val="52"/>
          <w:szCs w:val="52"/>
        </w:rPr>
      </w:pPr>
      <w:r w:rsidRPr="00BB6745">
        <w:rPr>
          <w:sz w:val="52"/>
          <w:szCs w:val="52"/>
        </w:rPr>
        <w:t>БАННЕР</w:t>
      </w:r>
    </w:p>
    <w:p w14:paraId="678F7D83" w14:textId="70B8746E" w:rsidR="00A85C4C" w:rsidRDefault="00A85C4C">
      <w:pPr>
        <w:rPr>
          <w:sz w:val="52"/>
          <w:szCs w:val="52"/>
        </w:rPr>
      </w:pPr>
    </w:p>
    <w:p w14:paraId="0F6B9C80" w14:textId="36605543" w:rsidR="00A85C4C" w:rsidRDefault="00135BFA">
      <w:pPr>
        <w:rPr>
          <w:sz w:val="52"/>
          <w:szCs w:val="52"/>
        </w:rPr>
      </w:pPr>
      <w:r>
        <w:rPr>
          <w:sz w:val="52"/>
          <w:szCs w:val="52"/>
        </w:rPr>
        <w:t>РОЛЛ АП + РАЗДАТОЧНЫЙ МАТЕРИАЛ</w:t>
      </w:r>
    </w:p>
    <w:p w14:paraId="260F7C61" w14:textId="422E308B" w:rsidR="00A85C4C" w:rsidRDefault="00A85C4C">
      <w:pPr>
        <w:rPr>
          <w:sz w:val="52"/>
          <w:szCs w:val="52"/>
        </w:rPr>
      </w:pPr>
      <w:r>
        <w:rPr>
          <w:noProof/>
        </w:rPr>
        <w:drawing>
          <wp:inline distT="0" distB="0" distL="0" distR="0" wp14:anchorId="1CA6FF9A" wp14:editId="399893FA">
            <wp:extent cx="7510780" cy="4229100"/>
            <wp:effectExtent l="0" t="0" r="0" b="0"/>
            <wp:docPr id="207435960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211" cy="424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668E9" w14:textId="43BCBBE1" w:rsidR="00135BFA" w:rsidRDefault="00135BFA">
      <w:pPr>
        <w:rPr>
          <w:sz w:val="52"/>
          <w:szCs w:val="52"/>
        </w:rPr>
      </w:pPr>
      <w:r>
        <w:rPr>
          <w:noProof/>
        </w:rPr>
        <w:lastRenderedPageBreak/>
        <w:drawing>
          <wp:inline distT="0" distB="0" distL="0" distR="0" wp14:anchorId="69803CDC" wp14:editId="78D5B548">
            <wp:extent cx="8324850" cy="5901690"/>
            <wp:effectExtent l="0" t="0" r="0" b="3810"/>
            <wp:docPr id="135884792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0" cy="590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03F35" w14:textId="77777777" w:rsidR="00135BFA" w:rsidRDefault="00135BFA">
      <w:pPr>
        <w:rPr>
          <w:sz w:val="52"/>
          <w:szCs w:val="52"/>
        </w:rPr>
      </w:pPr>
    </w:p>
    <w:p w14:paraId="290F6CDF" w14:textId="41E24FF0" w:rsidR="00135BFA" w:rsidRDefault="00135BFA">
      <w:pPr>
        <w:rPr>
          <w:sz w:val="52"/>
          <w:szCs w:val="52"/>
        </w:rPr>
      </w:pPr>
      <w:r>
        <w:rPr>
          <w:noProof/>
          <w:sz w:val="52"/>
          <w:szCs w:val="52"/>
        </w:rPr>
        <w:drawing>
          <wp:inline distT="0" distB="0" distL="0" distR="0" wp14:anchorId="5BAE2CAE" wp14:editId="145B591B">
            <wp:extent cx="8218170" cy="5514975"/>
            <wp:effectExtent l="0" t="0" r="0" b="9525"/>
            <wp:docPr id="91709277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170" cy="551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29E9C5" w14:textId="66EF8ECC" w:rsidR="002441F4" w:rsidRDefault="002441F4">
      <w:pPr>
        <w:rPr>
          <w:sz w:val="52"/>
          <w:szCs w:val="52"/>
        </w:rPr>
      </w:pPr>
      <w:r>
        <w:rPr>
          <w:noProof/>
        </w:rPr>
        <w:lastRenderedPageBreak/>
        <w:drawing>
          <wp:inline distT="0" distB="0" distL="0" distR="0" wp14:anchorId="58544698" wp14:editId="13372B8F">
            <wp:extent cx="7334250" cy="4901565"/>
            <wp:effectExtent l="0" t="0" r="0" b="0"/>
            <wp:docPr id="74392008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975" cy="490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1E47F" w14:textId="77777777" w:rsidR="00163EBF" w:rsidRDefault="00163EBF">
      <w:pPr>
        <w:rPr>
          <w:sz w:val="52"/>
          <w:szCs w:val="52"/>
        </w:rPr>
      </w:pPr>
    </w:p>
    <w:p w14:paraId="046981BD" w14:textId="77777777" w:rsidR="00163EBF" w:rsidRDefault="00163EBF">
      <w:pPr>
        <w:rPr>
          <w:sz w:val="52"/>
          <w:szCs w:val="52"/>
        </w:rPr>
      </w:pPr>
    </w:p>
    <w:p w14:paraId="152A4A8A" w14:textId="3AB8DF63" w:rsidR="00163EBF" w:rsidRPr="00163EBF" w:rsidRDefault="00163EBF" w:rsidP="00163EBF">
      <w:pPr>
        <w:rPr>
          <w:sz w:val="52"/>
          <w:szCs w:val="52"/>
        </w:rPr>
      </w:pPr>
      <w:r w:rsidRPr="00163EBF">
        <w:rPr>
          <w:sz w:val="52"/>
          <w:szCs w:val="52"/>
        </w:rPr>
        <w:lastRenderedPageBreak/>
        <w:drawing>
          <wp:inline distT="0" distB="0" distL="0" distR="0" wp14:anchorId="4E6F0BF3" wp14:editId="4E230FBB">
            <wp:extent cx="9229724" cy="5514975"/>
            <wp:effectExtent l="0" t="0" r="0" b="0"/>
            <wp:docPr id="8696997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324" cy="551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A564" w14:textId="62AAD10F" w:rsidR="00163EBF" w:rsidRDefault="00163EBF">
      <w:pPr>
        <w:rPr>
          <w:sz w:val="52"/>
          <w:szCs w:val="52"/>
        </w:rPr>
      </w:pPr>
      <w:r>
        <w:rPr>
          <w:sz w:val="52"/>
          <w:szCs w:val="52"/>
        </w:rPr>
        <w:t>РАЗДАТОЧНЫЙ МАТЕРИАЛ на обучающих мероприятиях</w:t>
      </w:r>
    </w:p>
    <w:p w14:paraId="4D7F543E" w14:textId="69936BF2" w:rsidR="00163EBF" w:rsidRPr="00BB6745" w:rsidRDefault="00163EBF">
      <w:pPr>
        <w:rPr>
          <w:sz w:val="52"/>
          <w:szCs w:val="52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4CC19E9C" wp14:editId="3AEEB5B7">
                <wp:extent cx="304800" cy="304800"/>
                <wp:effectExtent l="0" t="0" r="0" b="0"/>
                <wp:docPr id="924612306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B57037A" id="AutoShape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sz w:val="52"/>
          <w:szCs w:val="52"/>
        </w:rPr>
        <w:lastRenderedPageBreak/>
        <w:drawing>
          <wp:inline distT="0" distB="0" distL="0" distR="0" wp14:anchorId="004559CB" wp14:editId="2B795A8C">
            <wp:extent cx="39624000" cy="22821900"/>
            <wp:effectExtent l="0" t="0" r="0" b="0"/>
            <wp:docPr id="18741256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0" cy="2282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63EBF" w:rsidRPr="00BB6745" w:rsidSect="00135BFA">
      <w:pgSz w:w="16838" w:h="11906" w:orient="landscape"/>
      <w:pgMar w:top="426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5E0"/>
    <w:rsid w:val="000725E3"/>
    <w:rsid w:val="00135BFA"/>
    <w:rsid w:val="00163EBF"/>
    <w:rsid w:val="002441F4"/>
    <w:rsid w:val="003F55E0"/>
    <w:rsid w:val="009C1252"/>
    <w:rsid w:val="00A85C4C"/>
    <w:rsid w:val="00BB6745"/>
    <w:rsid w:val="00E31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6696D"/>
  <w15:chartTrackingRefBased/>
  <w15:docId w15:val="{493FBC98-9E01-4171-B4BD-9C4BFC24E7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528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15</Words>
  <Characters>89</Characters>
  <Application>Microsoft Office Word</Application>
  <DocSecurity>0</DocSecurity>
  <Lines>1</Lines>
  <Paragraphs>1</Paragraphs>
  <ScaleCrop>false</ScaleCrop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Братенков</dc:creator>
  <cp:keywords/>
  <dc:description/>
  <cp:lastModifiedBy>Александр Братенков</cp:lastModifiedBy>
  <cp:revision>6</cp:revision>
  <dcterms:created xsi:type="dcterms:W3CDTF">2025-06-18T10:28:00Z</dcterms:created>
  <dcterms:modified xsi:type="dcterms:W3CDTF">2025-06-18T10:44:00Z</dcterms:modified>
</cp:coreProperties>
</file>