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Утвержден</w:t>
      </w:r>
    </w:p>
    <w:p w:rsidR="00DC4A98" w:rsidRDefault="00026E79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  <w:lang w:val="kk-KZ"/>
        </w:rPr>
        <w:t>п</w:t>
      </w:r>
      <w:proofErr w:type="spellStart"/>
      <w:r w:rsidR="0051082F" w:rsidRPr="00C21C03">
        <w:rPr>
          <w:bCs/>
          <w:color w:val="000000" w:themeColor="text1"/>
        </w:rPr>
        <w:t>риказом</w:t>
      </w:r>
      <w:proofErr w:type="spellEnd"/>
      <w:r w:rsidRPr="00C21C03">
        <w:rPr>
          <w:bCs/>
          <w:color w:val="000000" w:themeColor="text1"/>
          <w:lang w:val="kk-KZ"/>
        </w:rPr>
        <w:t xml:space="preserve"> министра информации и общественного развития Республики Казахстан</w:t>
      </w:r>
      <w:r w:rsidR="0051082F" w:rsidRPr="00C21C03">
        <w:rPr>
          <w:bCs/>
          <w:color w:val="000000" w:themeColor="text1"/>
        </w:rPr>
        <w:t xml:space="preserve"> от </w:t>
      </w:r>
    </w:p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«</w:t>
      </w:r>
      <w:r w:rsidR="00DC4A98" w:rsidRPr="00DC4A98">
        <w:rPr>
          <w:bCs/>
          <w:color w:val="000000" w:themeColor="text1"/>
        </w:rPr>
        <w:t>___</w:t>
      </w:r>
      <w:r w:rsidRPr="00C21C03">
        <w:rPr>
          <w:bCs/>
          <w:color w:val="000000" w:themeColor="text1"/>
        </w:rPr>
        <w:t xml:space="preserve">» </w:t>
      </w:r>
      <w:r w:rsidR="001714A2">
        <w:rPr>
          <w:bCs/>
          <w:color w:val="000000" w:themeColor="text1"/>
          <w:lang w:val="kk-KZ"/>
        </w:rPr>
        <w:t>июня</w:t>
      </w:r>
      <w:r w:rsidR="00DC4A98">
        <w:rPr>
          <w:bCs/>
          <w:color w:val="000000" w:themeColor="text1"/>
          <w:lang w:val="kk-KZ"/>
        </w:rPr>
        <w:t xml:space="preserve"> </w:t>
      </w:r>
      <w:r w:rsidR="00376C7A" w:rsidRPr="00376C7A">
        <w:rPr>
          <w:bCs/>
          <w:color w:val="000000" w:themeColor="text1"/>
        </w:rPr>
        <w:t>202</w:t>
      </w:r>
      <w:r w:rsidR="00DC4A98" w:rsidRPr="00DC4A98">
        <w:rPr>
          <w:bCs/>
          <w:color w:val="000000" w:themeColor="text1"/>
        </w:rPr>
        <w:t>3</w:t>
      </w:r>
      <w:r w:rsidRPr="00C21C03">
        <w:rPr>
          <w:bCs/>
          <w:color w:val="000000" w:themeColor="text1"/>
        </w:rPr>
        <w:t xml:space="preserve"> года</w:t>
      </w:r>
    </w:p>
    <w:p w:rsidR="0051082F" w:rsidRPr="00DC4A98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 xml:space="preserve">№ </w:t>
      </w:r>
      <w:r w:rsidR="00DC4A98">
        <w:rPr>
          <w:bCs/>
          <w:color w:val="000000" w:themeColor="text1"/>
        </w:rPr>
        <w:t>____</w:t>
      </w: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B954CB" w:rsidRPr="00C21C03" w:rsidRDefault="006D1722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Дополнительный </w:t>
      </w:r>
      <w:r>
        <w:rPr>
          <w:sz w:val="24"/>
          <w:szCs w:val="24"/>
        </w:rPr>
        <w:t>п</w:t>
      </w:r>
      <w:r w:rsidR="00B954CB" w:rsidRPr="00C21C03">
        <w:rPr>
          <w:sz w:val="24"/>
          <w:szCs w:val="24"/>
        </w:rPr>
        <w:t>еречень приоритетных направлений государственных грантов для</w:t>
      </w:r>
      <w:r w:rsidR="00016B4F" w:rsidRPr="00C21C03">
        <w:rPr>
          <w:sz w:val="24"/>
          <w:szCs w:val="24"/>
        </w:rPr>
        <w:t xml:space="preserve"> неправительственных организаций</w:t>
      </w:r>
    </w:p>
    <w:p w:rsidR="00B954CB" w:rsidRPr="00C21C03" w:rsidRDefault="00016B4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на 2023</w:t>
      </w:r>
      <w:r w:rsidR="00B954CB" w:rsidRPr="00C21C03">
        <w:rPr>
          <w:sz w:val="24"/>
          <w:szCs w:val="24"/>
        </w:rPr>
        <w:t xml:space="preserve"> год</w:t>
      </w:r>
    </w:p>
    <w:p w:rsidR="00B954CB" w:rsidRPr="00C21C03" w:rsidRDefault="00B954CB" w:rsidP="00C21C03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275"/>
        <w:gridCol w:w="2835"/>
        <w:gridCol w:w="1701"/>
      </w:tblGrid>
      <w:tr w:rsidR="00BD10FB" w:rsidRPr="00C21C03" w:rsidTr="00C06185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1C03">
              <w:rPr>
                <w:b/>
              </w:rPr>
              <w:t>№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Объем финансирования</w:t>
            </w:r>
          </w:p>
          <w:p w:rsidR="00DF2A90" w:rsidRPr="00C21C03" w:rsidRDefault="00DF2A90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t>(тысячи тенге)</w:t>
            </w:r>
          </w:p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Вид гранта</w:t>
            </w:r>
            <w:r w:rsidR="00F1464E" w:rsidRPr="00C21C03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C21C03">
              <w:rPr>
                <w:b/>
              </w:rPr>
              <w:t>Целевой индикатор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1082F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21C03">
              <w:t>Требование к материально-технической базе</w:t>
            </w:r>
          </w:p>
          <w:p w:rsidR="00B954CB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 w:rsidRPr="00C21C03">
              <w:t>(устанавливаются только при реализации долгосрочных грантов)</w:t>
            </w:r>
            <w:r w:rsidR="00814AA2" w:rsidRPr="00C21C03">
              <w:rPr>
                <w:b/>
              </w:rPr>
              <w:t xml:space="preserve"> </w:t>
            </w:r>
          </w:p>
        </w:tc>
      </w:tr>
      <w:tr w:rsidR="00694527" w:rsidRPr="00C21C03" w:rsidTr="00E61229">
        <w:trPr>
          <w:trHeight w:val="414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94527" w:rsidRPr="00C21C03" w:rsidRDefault="00694527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:rsidR="00694527" w:rsidRPr="00C21C03" w:rsidRDefault="00694527" w:rsidP="0018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C21C03">
              <w:rPr>
                <w:b/>
                <w:lang w:val="kk-KZ"/>
              </w:rPr>
              <w:t xml:space="preserve">Комитет по делам </w:t>
            </w:r>
            <w:r w:rsidR="001868EC">
              <w:rPr>
                <w:b/>
                <w:lang w:val="kk-KZ"/>
              </w:rPr>
              <w:t>религии</w:t>
            </w:r>
          </w:p>
        </w:tc>
      </w:tr>
      <w:tr w:rsidR="001A7872" w:rsidRPr="00C21C03" w:rsidTr="00C06185">
        <w:trPr>
          <w:trHeight w:val="1835"/>
          <w:jc w:val="center"/>
        </w:trPr>
        <w:tc>
          <w:tcPr>
            <w:tcW w:w="567" w:type="dxa"/>
          </w:tcPr>
          <w:p w:rsidR="001A7872" w:rsidRPr="00C21C03" w:rsidRDefault="001A7872" w:rsidP="001A7872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1A7872" w:rsidRPr="00EC6DDD" w:rsidRDefault="001A7872" w:rsidP="001A7872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1A7872" w:rsidRPr="00EC6DDD" w:rsidRDefault="001A7872" w:rsidP="001A7872">
            <w:pPr>
              <w:jc w:val="both"/>
              <w:rPr>
                <w:lang w:val="kk-KZ"/>
              </w:rPr>
            </w:pPr>
            <w:r w:rsidRPr="005F4321">
              <w:rPr>
                <w:lang w:val="kk-KZ"/>
              </w:rPr>
              <w:t>Правовая и социальная помощь гражданам, возвращенны</w:t>
            </w:r>
            <w:r w:rsidRPr="00DE4A31">
              <w:rPr>
                <w:lang w:val="kk-KZ"/>
              </w:rPr>
              <w:t>м</w:t>
            </w:r>
            <w:r w:rsidRPr="005F4321">
              <w:rPr>
                <w:lang w:val="kk-KZ"/>
              </w:rPr>
              <w:t xml:space="preserve"> из зон террористической активности </w:t>
            </w:r>
            <w:r w:rsidRPr="009E4602">
              <w:rPr>
                <w:i/>
                <w:sz w:val="22"/>
                <w:lang w:val="kk-KZ"/>
              </w:rPr>
              <w:t>(далее – ЗТА),</w:t>
            </w:r>
            <w:r w:rsidRPr="009E4602">
              <w:rPr>
                <w:sz w:val="22"/>
                <w:lang w:val="kk-KZ"/>
              </w:rPr>
              <w:t xml:space="preserve"> </w:t>
            </w:r>
            <w:r w:rsidRPr="005F4321">
              <w:rPr>
                <w:lang w:val="kk-KZ"/>
              </w:rPr>
              <w:t xml:space="preserve">а также родственникам погибших и пропавших без </w:t>
            </w:r>
            <w:r w:rsidRPr="005F4321">
              <w:rPr>
                <w:lang w:val="kk-KZ"/>
              </w:rPr>
              <w:lastRenderedPageBreak/>
              <w:t>вести казахстанцев</w:t>
            </w:r>
          </w:p>
        </w:tc>
        <w:tc>
          <w:tcPr>
            <w:tcW w:w="4531" w:type="dxa"/>
          </w:tcPr>
          <w:p w:rsidR="001A7872" w:rsidRPr="00DE17D9" w:rsidRDefault="001A7872" w:rsidP="001A7872">
            <w:pPr>
              <w:jc w:val="both"/>
            </w:pPr>
            <w:r>
              <w:rPr>
                <w:lang w:val="kk-KZ"/>
              </w:rPr>
              <w:lastRenderedPageBreak/>
              <w:t>В связи с</w:t>
            </w:r>
            <w:r>
              <w:t xml:space="preserve"> </w:t>
            </w:r>
            <w:proofErr w:type="spellStart"/>
            <w:r>
              <w:t>нерешё</w:t>
            </w:r>
            <w:r w:rsidRPr="00DE17D9">
              <w:t>нност</w:t>
            </w:r>
            <w:proofErr w:type="spellEnd"/>
            <w:r>
              <w:rPr>
                <w:lang w:val="kk-KZ"/>
              </w:rPr>
              <w:t>ью</w:t>
            </w:r>
            <w:r w:rsidRPr="00DE17D9">
              <w:t xml:space="preserve"> социально-правовых вопросов</w:t>
            </w:r>
            <w:r>
              <w:t>,</w:t>
            </w:r>
            <w:r w:rsidRPr="00DE17D9">
              <w:t xml:space="preserve"> </w:t>
            </w:r>
            <w:r>
              <w:t>с</w:t>
            </w:r>
            <w:r w:rsidRPr="00DE17D9">
              <w:t xml:space="preserve">уществует опасность повторной религиозной </w:t>
            </w:r>
            <w:proofErr w:type="spellStart"/>
            <w:r w:rsidRPr="00DE17D9">
              <w:t>р</w:t>
            </w:r>
            <w:r>
              <w:t>адикализации</w:t>
            </w:r>
            <w:proofErr w:type="spellEnd"/>
            <w:r>
              <w:t xml:space="preserve"> возвращенных из ЗТА</w:t>
            </w:r>
            <w:r w:rsidRPr="00DE17D9">
              <w:t>.</w:t>
            </w:r>
          </w:p>
          <w:p w:rsidR="001A7872" w:rsidRPr="00DE17D9" w:rsidRDefault="001A7872" w:rsidP="001A7872">
            <w:pPr>
              <w:jc w:val="both"/>
            </w:pPr>
            <w:r w:rsidRPr="00DE17D9">
              <w:t xml:space="preserve">В частности, </w:t>
            </w:r>
            <w:r>
              <w:t xml:space="preserve">это связано с </w:t>
            </w:r>
            <w:r w:rsidRPr="00DE17D9">
              <w:t xml:space="preserve">неопределенностью правового статуса </w:t>
            </w:r>
            <w:proofErr w:type="spellStart"/>
            <w:r w:rsidRPr="00DE17D9">
              <w:t>казахстанцев</w:t>
            </w:r>
            <w:proofErr w:type="spellEnd"/>
            <w:r w:rsidRPr="00DE17D9">
              <w:t>, погибш</w:t>
            </w:r>
            <w:r>
              <w:t xml:space="preserve">их или пропавших без вести в ЗТА, и их родственников, таким образом </w:t>
            </w:r>
            <w:r w:rsidRPr="00DE17D9">
              <w:t xml:space="preserve">возникают следующие </w:t>
            </w:r>
            <w:r>
              <w:t xml:space="preserve">проблемные </w:t>
            </w:r>
            <w:r w:rsidRPr="00DE17D9">
              <w:t>вопросы:</w:t>
            </w:r>
          </w:p>
          <w:p w:rsidR="001A7872" w:rsidRPr="00DE17D9" w:rsidRDefault="001A7872" w:rsidP="001A7872">
            <w:pPr>
              <w:jc w:val="both"/>
            </w:pPr>
            <w:r>
              <w:t xml:space="preserve">1. </w:t>
            </w:r>
            <w:r>
              <w:rPr>
                <w:lang w:val="kk-KZ"/>
              </w:rPr>
              <w:t>О</w:t>
            </w:r>
            <w:proofErr w:type="spellStart"/>
            <w:r>
              <w:t>тсутствует</w:t>
            </w:r>
            <w:proofErr w:type="spellEnd"/>
            <w:r>
              <w:t xml:space="preserve"> возможность получить социальные пособия, в том числе по </w:t>
            </w:r>
            <w:r>
              <w:lastRenderedPageBreak/>
              <w:t xml:space="preserve">потере кормильца </w:t>
            </w:r>
            <w:r w:rsidRPr="00DE17D9">
              <w:rPr>
                <w:i/>
                <w:sz w:val="22"/>
              </w:rPr>
              <w:t>(АСП, для многодетных матерей, инвалидов, малообеспеченных);</w:t>
            </w:r>
          </w:p>
          <w:p w:rsidR="001A7872" w:rsidRPr="00DE17D9" w:rsidRDefault="001A7872" w:rsidP="001A7872">
            <w:pPr>
              <w:jc w:val="both"/>
            </w:pPr>
            <w:r>
              <w:t>2. Не могут получить доступ к пенсионным накоплениям</w:t>
            </w:r>
            <w:r w:rsidRPr="00DE17D9">
              <w:t>/</w:t>
            </w:r>
            <w:r>
              <w:t>счетам</w:t>
            </w:r>
            <w:r w:rsidRPr="00DE17D9">
              <w:t xml:space="preserve"> родственников погибш</w:t>
            </w:r>
            <w:r>
              <w:t>их или пропавших без вести в ЗТА</w:t>
            </w:r>
            <w:r w:rsidRPr="00DE17D9">
              <w:t>;</w:t>
            </w:r>
          </w:p>
          <w:p w:rsidR="001A7872" w:rsidRDefault="001A7872" w:rsidP="001A7872">
            <w:pPr>
              <w:jc w:val="both"/>
            </w:pPr>
            <w:r w:rsidRPr="00DE17D9">
              <w:t>3. Не</w:t>
            </w:r>
            <w:r>
              <w:rPr>
                <w:lang w:val="kk-KZ"/>
              </w:rPr>
              <w:t xml:space="preserve"> могут оформить </w:t>
            </w:r>
            <w:r>
              <w:t>движимое/недвижимое имущество на свое имя</w:t>
            </w:r>
            <w:r>
              <w:rPr>
                <w:lang w:val="kk-KZ"/>
              </w:rPr>
              <w:t>;</w:t>
            </w:r>
            <w:r>
              <w:t xml:space="preserve"> </w:t>
            </w:r>
          </w:p>
          <w:p w:rsidR="001A7872" w:rsidRPr="00DE17D9" w:rsidRDefault="001A7872" w:rsidP="001A7872">
            <w:pPr>
              <w:jc w:val="both"/>
            </w:pPr>
            <w:r>
              <w:t>4. Д</w:t>
            </w:r>
            <w:r w:rsidRPr="00DE17D9">
              <w:t xml:space="preserve">ети </w:t>
            </w:r>
            <w:r>
              <w:t>казах</w:t>
            </w:r>
            <w:r>
              <w:rPr>
                <w:lang w:val="kk-KZ"/>
              </w:rPr>
              <w:t>с</w:t>
            </w:r>
            <w:r w:rsidRPr="00DE17D9">
              <w:t>танцев, погибш</w:t>
            </w:r>
            <w:r>
              <w:t>их или пропавших без вести в ЗТА не признаются сиротами;</w:t>
            </w:r>
            <w:r w:rsidRPr="00DE17D9">
              <w:t xml:space="preserve"> </w:t>
            </w:r>
          </w:p>
          <w:p w:rsidR="001A7872" w:rsidRPr="00DE17D9" w:rsidRDefault="001A7872" w:rsidP="001A7872">
            <w:pPr>
              <w:jc w:val="both"/>
            </w:pPr>
            <w:r>
              <w:t xml:space="preserve">5. </w:t>
            </w:r>
            <w:r>
              <w:rPr>
                <w:lang w:val="kk-KZ"/>
              </w:rPr>
              <w:t>Н</w:t>
            </w:r>
            <w:r>
              <w:t xml:space="preserve">е могут встать </w:t>
            </w:r>
            <w:r>
              <w:rPr>
                <w:lang w:val="kk-KZ"/>
              </w:rPr>
              <w:t>в</w:t>
            </w:r>
            <w:r>
              <w:t xml:space="preserve"> </w:t>
            </w:r>
            <w:r w:rsidRPr="00DE17D9">
              <w:t>очередь на получение жилья из государств</w:t>
            </w:r>
            <w:r>
              <w:t>енного жилищного фонда, не могут зарегистрироваться по местожительству</w:t>
            </w:r>
            <w:r w:rsidRPr="00DE17D9">
              <w:t xml:space="preserve"> и т.д.</w:t>
            </w:r>
          </w:p>
          <w:p w:rsidR="001A7872" w:rsidRPr="00DE17D9" w:rsidRDefault="001A7872" w:rsidP="001A7872">
            <w:pPr>
              <w:jc w:val="both"/>
            </w:pPr>
          </w:p>
        </w:tc>
        <w:tc>
          <w:tcPr>
            <w:tcW w:w="1418" w:type="dxa"/>
          </w:tcPr>
          <w:p w:rsidR="001A7872" w:rsidRPr="00EC6DDD" w:rsidRDefault="001A7872" w:rsidP="001A78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2023 год</w:t>
            </w:r>
          </w:p>
          <w:p w:rsidR="001A7872" w:rsidRPr="00EC6DDD" w:rsidRDefault="001A7872" w:rsidP="001A78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10 337</w:t>
            </w:r>
            <w:r>
              <w:t>,</w:t>
            </w:r>
            <w:r>
              <w:rPr>
                <w:lang w:val="kk-KZ"/>
              </w:rPr>
              <w:t xml:space="preserve">782 </w:t>
            </w:r>
            <w:r w:rsidRPr="00EC6DDD">
              <w:rPr>
                <w:lang w:val="kk-KZ"/>
              </w:rPr>
              <w:t xml:space="preserve">тыс.тг. </w:t>
            </w:r>
          </w:p>
          <w:p w:rsidR="001A7872" w:rsidRPr="00EC6DDD" w:rsidRDefault="001A7872" w:rsidP="001A7872">
            <w:pPr>
              <w:jc w:val="both"/>
              <w:rPr>
                <w:lang w:val="kk-KZ"/>
              </w:rPr>
            </w:pPr>
          </w:p>
          <w:p w:rsidR="001A7872" w:rsidRPr="00EC6DDD" w:rsidRDefault="001A7872" w:rsidP="001A7872">
            <w:pPr>
              <w:jc w:val="both"/>
              <w:rPr>
                <w:lang w:val="kk-KZ"/>
              </w:rPr>
            </w:pPr>
          </w:p>
          <w:p w:rsidR="001A7872" w:rsidRPr="00EC6DDD" w:rsidRDefault="001A7872" w:rsidP="001A7872">
            <w:pPr>
              <w:jc w:val="both"/>
              <w:rPr>
                <w:lang w:val="kk-KZ"/>
              </w:rPr>
            </w:pPr>
          </w:p>
          <w:p w:rsidR="001A7872" w:rsidRPr="00EC6DDD" w:rsidRDefault="001A7872" w:rsidP="001A7872">
            <w:pPr>
              <w:jc w:val="both"/>
              <w:rPr>
                <w:lang w:val="kk-KZ"/>
              </w:rPr>
            </w:pPr>
          </w:p>
        </w:tc>
        <w:tc>
          <w:tcPr>
            <w:tcW w:w="1275" w:type="dxa"/>
          </w:tcPr>
          <w:p w:rsidR="001A7872" w:rsidRPr="00EC6DDD" w:rsidRDefault="001A7872" w:rsidP="001A78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1 - краткосрочный</w:t>
            </w:r>
          </w:p>
          <w:p w:rsidR="001A7872" w:rsidRPr="00EC6DDD" w:rsidRDefault="001A7872" w:rsidP="001A7872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грант</w:t>
            </w:r>
          </w:p>
        </w:tc>
        <w:tc>
          <w:tcPr>
            <w:tcW w:w="2835" w:type="dxa"/>
          </w:tcPr>
          <w:p w:rsidR="001A7872" w:rsidRDefault="001A7872" w:rsidP="001A7872">
            <w:pPr>
              <w:jc w:val="both"/>
              <w:rPr>
                <w:lang w:val="kk-KZ"/>
              </w:rPr>
            </w:pPr>
            <w:r w:rsidRPr="00DE17D9">
              <w:t xml:space="preserve">1. </w:t>
            </w:r>
            <w:r>
              <w:rPr>
                <w:lang w:val="kk-KZ"/>
              </w:rPr>
              <w:t xml:space="preserve">Охват правовым консультированием </w:t>
            </w:r>
            <w:r w:rsidRPr="00893740">
              <w:rPr>
                <w:b/>
                <w:lang w:val="kk-KZ"/>
              </w:rPr>
              <w:t>81 семьи</w:t>
            </w:r>
            <w:r>
              <w:rPr>
                <w:lang w:val="kk-KZ"/>
              </w:rPr>
              <w:t xml:space="preserve">, проживающих в городах Алматы, Шымкент и Атырауской, Западно-Казахстанской, Улытауской областях по решению юридических, социальных, экономических вопросов, </w:t>
            </w:r>
            <w:r w:rsidRPr="00073EBB">
              <w:rPr>
                <w:lang w:val="kk-KZ"/>
              </w:rPr>
              <w:t xml:space="preserve">возникших у </w:t>
            </w:r>
            <w:r>
              <w:rPr>
                <w:lang w:val="kk-KZ"/>
              </w:rPr>
              <w:t xml:space="preserve">родственников погибших или пропавших без вести </w:t>
            </w:r>
            <w:r>
              <w:rPr>
                <w:lang w:val="kk-KZ"/>
              </w:rPr>
              <w:lastRenderedPageBreak/>
              <w:t xml:space="preserve">казахстанцев в ЗТА по причине неопределеннности их правовых статусов </w:t>
            </w:r>
            <w:r w:rsidRPr="00073EBB">
              <w:rPr>
                <w:i/>
                <w:sz w:val="22"/>
                <w:lang w:val="kk-KZ"/>
              </w:rPr>
              <w:t>(</w:t>
            </w:r>
            <w:r>
              <w:rPr>
                <w:i/>
                <w:sz w:val="22"/>
                <w:lang w:val="kk-KZ"/>
              </w:rPr>
              <w:t xml:space="preserve">список </w:t>
            </w:r>
            <w:r w:rsidRPr="00073EBB">
              <w:rPr>
                <w:i/>
                <w:sz w:val="22"/>
                <w:lang w:val="kk-KZ"/>
              </w:rPr>
              <w:t>предоставляется</w:t>
            </w:r>
            <w:r>
              <w:rPr>
                <w:i/>
                <w:sz w:val="22"/>
                <w:lang w:val="kk-KZ"/>
              </w:rPr>
              <w:t xml:space="preserve"> МИОР</w:t>
            </w:r>
            <w:r w:rsidRPr="00073EBB">
              <w:rPr>
                <w:i/>
                <w:sz w:val="22"/>
                <w:lang w:val="kk-KZ"/>
              </w:rPr>
              <w:t>);</w:t>
            </w:r>
          </w:p>
          <w:p w:rsidR="001A7872" w:rsidRDefault="001A7872" w:rsidP="001A7872">
            <w:pPr>
              <w:jc w:val="both"/>
              <w:rPr>
                <w:i/>
                <w:color w:val="000000" w:themeColor="text1"/>
                <w:sz w:val="22"/>
                <w:lang w:val="kk-KZ"/>
              </w:rPr>
            </w:pPr>
            <w:r>
              <w:t xml:space="preserve">2. </w:t>
            </w:r>
            <w:r>
              <w:rPr>
                <w:color w:val="000000" w:themeColor="text1"/>
                <w:lang w:val="kk-KZ"/>
              </w:rPr>
              <w:t xml:space="preserve">Правовое сопровождение при рассмотрении вопросов </w:t>
            </w:r>
            <w:r w:rsidRPr="00893740">
              <w:rPr>
                <w:b/>
                <w:color w:val="000000" w:themeColor="text1"/>
                <w:lang w:val="kk-KZ"/>
              </w:rPr>
              <w:t>не менее 40 семей</w:t>
            </w:r>
            <w:r>
              <w:rPr>
                <w:color w:val="000000" w:themeColor="text1"/>
                <w:lang w:val="kk-KZ"/>
              </w:rPr>
              <w:t xml:space="preserve">, проживающих в городах Алматы, Шымкент и Атырауской, Западно-Казахстанской, Улытауской областях </w:t>
            </w:r>
            <w:r w:rsidRPr="00073EBB">
              <w:rPr>
                <w:i/>
                <w:color w:val="000000" w:themeColor="text1"/>
                <w:sz w:val="22"/>
                <w:lang w:val="kk-KZ"/>
              </w:rPr>
              <w:t xml:space="preserve">(помощь в написании заявлений, </w:t>
            </w:r>
            <w:r>
              <w:rPr>
                <w:i/>
                <w:color w:val="000000" w:themeColor="text1"/>
                <w:sz w:val="22"/>
                <w:lang w:val="kk-KZ"/>
              </w:rPr>
              <w:t>подготовке</w:t>
            </w:r>
            <w:r w:rsidRPr="00073EBB">
              <w:rPr>
                <w:i/>
                <w:color w:val="000000" w:themeColor="text1"/>
                <w:sz w:val="22"/>
                <w:lang w:val="kk-KZ"/>
              </w:rPr>
              <w:t>/оформлении/сдаче документов, пред</w:t>
            </w:r>
            <w:r>
              <w:rPr>
                <w:i/>
                <w:color w:val="000000" w:themeColor="text1"/>
                <w:sz w:val="22"/>
                <w:lang w:val="kk-KZ"/>
              </w:rPr>
              <w:t>ставительство их интересов</w:t>
            </w:r>
            <w:r w:rsidRPr="00073EBB">
              <w:rPr>
                <w:i/>
                <w:color w:val="000000" w:themeColor="text1"/>
                <w:sz w:val="22"/>
                <w:lang w:val="kk-KZ"/>
              </w:rPr>
              <w:t xml:space="preserve"> в государственных учреждениях и иных организациях, при необходимости участие в судебных процессах и т.д.);</w:t>
            </w:r>
          </w:p>
          <w:p w:rsidR="001A7872" w:rsidRDefault="001A7872" w:rsidP="001A7872">
            <w:pPr>
              <w:jc w:val="both"/>
            </w:pPr>
            <w:r>
              <w:t>3. П</w:t>
            </w:r>
            <w:r w:rsidRPr="00DE17D9">
              <w:t>ри необходимости</w:t>
            </w:r>
            <w:r>
              <w:t xml:space="preserve"> п</w:t>
            </w:r>
            <w:r w:rsidRPr="00DE17D9">
              <w:t xml:space="preserve">роведение </w:t>
            </w:r>
            <w:r>
              <w:rPr>
                <w:lang w:val="kk-KZ"/>
              </w:rPr>
              <w:t>психологического консультирования,</w:t>
            </w:r>
            <w:r w:rsidRPr="001E004F">
              <w:t xml:space="preserve"> </w:t>
            </w:r>
            <w:r>
              <w:t>информационно-</w:t>
            </w:r>
            <w:r w:rsidRPr="00DE17D9">
              <w:t xml:space="preserve">разъяснительной работы по </w:t>
            </w:r>
            <w:r>
              <w:t>религиозным</w:t>
            </w:r>
            <w:r w:rsidRPr="00DE17D9">
              <w:t xml:space="preserve"> вопросам</w:t>
            </w:r>
            <w:r>
              <w:rPr>
                <w:lang w:val="kk-KZ"/>
              </w:rPr>
              <w:t xml:space="preserve"> с </w:t>
            </w:r>
            <w:proofErr w:type="spellStart"/>
            <w:r>
              <w:t>казахстанцам</w:t>
            </w:r>
            <w:proofErr w:type="spellEnd"/>
            <w:r>
              <w:rPr>
                <w:lang w:val="kk-KZ"/>
              </w:rPr>
              <w:t>и,</w:t>
            </w:r>
            <w:r>
              <w:t xml:space="preserve"> </w:t>
            </w:r>
            <w:r>
              <w:lastRenderedPageBreak/>
              <w:t>возвращенным</w:t>
            </w:r>
            <w:r>
              <w:rPr>
                <w:lang w:val="kk-KZ"/>
              </w:rPr>
              <w:t>и</w:t>
            </w:r>
            <w:r>
              <w:t xml:space="preserve"> из ЗТА </w:t>
            </w:r>
            <w:r w:rsidRPr="00DE17D9">
              <w:t>и член</w:t>
            </w:r>
            <w:r>
              <w:t>ам</w:t>
            </w:r>
            <w:r>
              <w:rPr>
                <w:lang w:val="kk-KZ"/>
              </w:rPr>
              <w:t>и</w:t>
            </w:r>
            <w:r w:rsidRPr="00DE17D9">
              <w:t xml:space="preserve"> их семей </w:t>
            </w:r>
            <w:r w:rsidRPr="00DE17D9">
              <w:rPr>
                <w:i/>
                <w:sz w:val="22"/>
              </w:rPr>
              <w:t>(81 семья)</w:t>
            </w:r>
            <w:r w:rsidRPr="00DE17D9">
              <w:t>;</w:t>
            </w:r>
          </w:p>
          <w:p w:rsidR="001A7872" w:rsidRPr="00DE17D9" w:rsidRDefault="001A7872" w:rsidP="001A7872">
            <w:pPr>
              <w:jc w:val="both"/>
            </w:pPr>
            <w:r w:rsidRPr="00DE17D9">
              <w:t>4.</w:t>
            </w:r>
            <w:r>
              <w:rPr>
                <w:lang w:val="kk-KZ"/>
              </w:rPr>
              <w:t xml:space="preserve"> </w:t>
            </w:r>
            <w:r>
              <w:t>Получение письменных</w:t>
            </w:r>
            <w:r w:rsidRPr="00DE17D9">
              <w:t xml:space="preserve"> распис</w:t>
            </w:r>
            <w:r>
              <w:t>ок</w:t>
            </w:r>
            <w:r>
              <w:rPr>
                <w:lang w:val="kk-KZ"/>
              </w:rPr>
              <w:t xml:space="preserve"> после </w:t>
            </w:r>
            <w:r w:rsidRPr="00DE17D9">
              <w:t xml:space="preserve">оказания </w:t>
            </w:r>
            <w:r>
              <w:t>специалистами</w:t>
            </w:r>
            <w:r w:rsidRPr="00DE17D9">
              <w:t xml:space="preserve"> правовой консультации и индивидуального сопровождения </w:t>
            </w:r>
            <w:r>
              <w:t xml:space="preserve">по проблемным вопросам </w:t>
            </w:r>
            <w:r w:rsidRPr="00834877">
              <w:rPr>
                <w:b/>
                <w:lang w:val="kk-KZ"/>
              </w:rPr>
              <w:t>81 семьи</w:t>
            </w:r>
            <w:r w:rsidRPr="00834877">
              <w:rPr>
                <w:b/>
              </w:rPr>
              <w:t>.</w:t>
            </w:r>
          </w:p>
          <w:p w:rsidR="001A7872" w:rsidRPr="00DE17D9" w:rsidRDefault="001A7872" w:rsidP="001A7872">
            <w:pPr>
              <w:jc w:val="both"/>
            </w:pPr>
          </w:p>
        </w:tc>
        <w:tc>
          <w:tcPr>
            <w:tcW w:w="1701" w:type="dxa"/>
          </w:tcPr>
          <w:p w:rsidR="001A7872" w:rsidRPr="00C21C03" w:rsidRDefault="001A7872" w:rsidP="001A7872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C21C03">
              <w:rPr>
                <w:b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B40B10" w:rsidRPr="00C21C03" w:rsidTr="00C06185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40B10" w:rsidRPr="0084227D" w:rsidRDefault="00891A08" w:rsidP="002F053E">
            <w:pPr>
              <w:jc w:val="center"/>
              <w:rPr>
                <w:b/>
                <w:lang w:val="kk-KZ"/>
              </w:rPr>
            </w:pPr>
            <w:r w:rsidRPr="00891A08">
              <w:rPr>
                <w:b/>
                <w:lang w:val="kk-KZ"/>
              </w:rPr>
              <w:t>10</w:t>
            </w:r>
            <w:r w:rsidR="002F053E">
              <w:rPr>
                <w:b/>
                <w:lang w:val="kk-KZ"/>
              </w:rPr>
              <w:t> </w:t>
            </w:r>
            <w:r w:rsidRPr="00891A08">
              <w:rPr>
                <w:b/>
                <w:lang w:val="kk-KZ"/>
              </w:rPr>
              <w:t>337</w:t>
            </w:r>
            <w:r w:rsidR="002F053E">
              <w:rPr>
                <w:b/>
                <w:lang w:val="kk-KZ"/>
              </w:rPr>
              <w:t>,</w:t>
            </w:r>
            <w:r w:rsidR="001C581D">
              <w:rPr>
                <w:b/>
                <w:lang w:val="kk-KZ"/>
              </w:rPr>
              <w:t xml:space="preserve"> </w:t>
            </w:r>
            <w:bookmarkStart w:id="0" w:name="_GoBack"/>
            <w:bookmarkEnd w:id="0"/>
            <w:r w:rsidRPr="00891A08">
              <w:rPr>
                <w:b/>
                <w:lang w:val="kk-KZ"/>
              </w:rPr>
              <w:t>782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</w:tbl>
    <w:p w:rsidR="002D6074" w:rsidRPr="00F7490F" w:rsidRDefault="002D6074" w:rsidP="001714A2"/>
    <w:sectPr w:rsidR="002D6074" w:rsidRPr="00F7490F" w:rsidSect="0033257E">
      <w:headerReference w:type="default" r:id="rId8"/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A8" w:rsidRDefault="00BA1EA8" w:rsidP="0033257E">
      <w:r>
        <w:separator/>
      </w:r>
    </w:p>
  </w:endnote>
  <w:endnote w:type="continuationSeparator" w:id="0">
    <w:p w:rsidR="00BA1EA8" w:rsidRDefault="00BA1EA8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A7" w:rsidRDefault="00523CA7">
    <w:pPr>
      <w:pStyle w:val="ab"/>
      <w:jc w:val="center"/>
    </w:pPr>
  </w:p>
  <w:p w:rsidR="00523CA7" w:rsidRDefault="00523C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A8" w:rsidRDefault="00BA1EA8" w:rsidP="0033257E">
      <w:r>
        <w:separator/>
      </w:r>
    </w:p>
  </w:footnote>
  <w:footnote w:type="continuationSeparator" w:id="0">
    <w:p w:rsidR="00BA1EA8" w:rsidRDefault="00BA1EA8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39991"/>
      <w:docPartObj>
        <w:docPartGallery w:val="Page Numbers (Top of Page)"/>
        <w:docPartUnique/>
      </w:docPartObj>
    </w:sdtPr>
    <w:sdtEndPr/>
    <w:sdtContent>
      <w:p w:rsidR="00523CA7" w:rsidRDefault="00523C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81D">
          <w:rPr>
            <w:noProof/>
          </w:rPr>
          <w:t>3</w:t>
        </w:r>
        <w:r>
          <w:fldChar w:fldCharType="end"/>
        </w:r>
      </w:p>
    </w:sdtContent>
  </w:sdt>
  <w:p w:rsidR="00523CA7" w:rsidRDefault="00523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F"/>
    <w:rsid w:val="00012E59"/>
    <w:rsid w:val="00016B4F"/>
    <w:rsid w:val="00022CF0"/>
    <w:rsid w:val="00026E79"/>
    <w:rsid w:val="0002778E"/>
    <w:rsid w:val="00041DAC"/>
    <w:rsid w:val="00043FE4"/>
    <w:rsid w:val="00052F49"/>
    <w:rsid w:val="000537D3"/>
    <w:rsid w:val="0005537B"/>
    <w:rsid w:val="00065DA4"/>
    <w:rsid w:val="00066046"/>
    <w:rsid w:val="0007249B"/>
    <w:rsid w:val="00087A33"/>
    <w:rsid w:val="000941BC"/>
    <w:rsid w:val="0009649F"/>
    <w:rsid w:val="000A3BBA"/>
    <w:rsid w:val="000B1B6C"/>
    <w:rsid w:val="000C0076"/>
    <w:rsid w:val="000E27D8"/>
    <w:rsid w:val="000F3BA9"/>
    <w:rsid w:val="0010102C"/>
    <w:rsid w:val="0012144F"/>
    <w:rsid w:val="00121B95"/>
    <w:rsid w:val="00123FC3"/>
    <w:rsid w:val="001310AF"/>
    <w:rsid w:val="00137498"/>
    <w:rsid w:val="00140A05"/>
    <w:rsid w:val="001714A2"/>
    <w:rsid w:val="001868EC"/>
    <w:rsid w:val="001A0D51"/>
    <w:rsid w:val="001A7872"/>
    <w:rsid w:val="001C581D"/>
    <w:rsid w:val="001F7CBD"/>
    <w:rsid w:val="002108A6"/>
    <w:rsid w:val="002138AE"/>
    <w:rsid w:val="00215493"/>
    <w:rsid w:val="00215819"/>
    <w:rsid w:val="00222E32"/>
    <w:rsid w:val="00225B6E"/>
    <w:rsid w:val="00240769"/>
    <w:rsid w:val="002456ED"/>
    <w:rsid w:val="002460A0"/>
    <w:rsid w:val="00265866"/>
    <w:rsid w:val="0027542F"/>
    <w:rsid w:val="00287B6C"/>
    <w:rsid w:val="002976AF"/>
    <w:rsid w:val="002A0449"/>
    <w:rsid w:val="002B1F30"/>
    <w:rsid w:val="002B6F69"/>
    <w:rsid w:val="002C0C5A"/>
    <w:rsid w:val="002C5428"/>
    <w:rsid w:val="002D6074"/>
    <w:rsid w:val="002F053E"/>
    <w:rsid w:val="002F1E5E"/>
    <w:rsid w:val="002F40D1"/>
    <w:rsid w:val="00300098"/>
    <w:rsid w:val="00321ABB"/>
    <w:rsid w:val="0032297B"/>
    <w:rsid w:val="0033257E"/>
    <w:rsid w:val="00352771"/>
    <w:rsid w:val="00360B85"/>
    <w:rsid w:val="003660F4"/>
    <w:rsid w:val="003666E4"/>
    <w:rsid w:val="00367C9E"/>
    <w:rsid w:val="00376693"/>
    <w:rsid w:val="00376C7A"/>
    <w:rsid w:val="00391999"/>
    <w:rsid w:val="00392EDD"/>
    <w:rsid w:val="003A7B96"/>
    <w:rsid w:val="004006EC"/>
    <w:rsid w:val="004131BC"/>
    <w:rsid w:val="004150B5"/>
    <w:rsid w:val="00435AD8"/>
    <w:rsid w:val="004632C6"/>
    <w:rsid w:val="004667BB"/>
    <w:rsid w:val="00471CE0"/>
    <w:rsid w:val="00474190"/>
    <w:rsid w:val="00482F29"/>
    <w:rsid w:val="004838B3"/>
    <w:rsid w:val="00497F91"/>
    <w:rsid w:val="004A46CD"/>
    <w:rsid w:val="004A7B9C"/>
    <w:rsid w:val="004B2FE0"/>
    <w:rsid w:val="004C706C"/>
    <w:rsid w:val="004C7305"/>
    <w:rsid w:val="004D1297"/>
    <w:rsid w:val="004F124F"/>
    <w:rsid w:val="004F62E9"/>
    <w:rsid w:val="0051082F"/>
    <w:rsid w:val="00513EE6"/>
    <w:rsid w:val="00523CA7"/>
    <w:rsid w:val="005253B4"/>
    <w:rsid w:val="00526DE1"/>
    <w:rsid w:val="00552948"/>
    <w:rsid w:val="0057180D"/>
    <w:rsid w:val="00573559"/>
    <w:rsid w:val="00574F95"/>
    <w:rsid w:val="005A7E0C"/>
    <w:rsid w:val="005B662C"/>
    <w:rsid w:val="005D3D19"/>
    <w:rsid w:val="005D6FBE"/>
    <w:rsid w:val="005F39A4"/>
    <w:rsid w:val="00612118"/>
    <w:rsid w:val="0062325C"/>
    <w:rsid w:val="00631342"/>
    <w:rsid w:val="00635115"/>
    <w:rsid w:val="00636A2A"/>
    <w:rsid w:val="006462AD"/>
    <w:rsid w:val="00657886"/>
    <w:rsid w:val="00657FE2"/>
    <w:rsid w:val="00680278"/>
    <w:rsid w:val="006822F9"/>
    <w:rsid w:val="006873DA"/>
    <w:rsid w:val="00693D70"/>
    <w:rsid w:val="00694527"/>
    <w:rsid w:val="00695DF8"/>
    <w:rsid w:val="006D1722"/>
    <w:rsid w:val="00705184"/>
    <w:rsid w:val="00705FD6"/>
    <w:rsid w:val="00722A3B"/>
    <w:rsid w:val="00723B18"/>
    <w:rsid w:val="00732799"/>
    <w:rsid w:val="007400D0"/>
    <w:rsid w:val="00752ABE"/>
    <w:rsid w:val="00757364"/>
    <w:rsid w:val="00760EBD"/>
    <w:rsid w:val="00763CEE"/>
    <w:rsid w:val="0077047B"/>
    <w:rsid w:val="00770E3D"/>
    <w:rsid w:val="00792126"/>
    <w:rsid w:val="0079756A"/>
    <w:rsid w:val="007A0AFF"/>
    <w:rsid w:val="007B1181"/>
    <w:rsid w:val="007B3220"/>
    <w:rsid w:val="007C598A"/>
    <w:rsid w:val="007D2482"/>
    <w:rsid w:val="007D2862"/>
    <w:rsid w:val="007D2C54"/>
    <w:rsid w:val="007D3FFE"/>
    <w:rsid w:val="007D6A4F"/>
    <w:rsid w:val="007E41E1"/>
    <w:rsid w:val="0080708B"/>
    <w:rsid w:val="00807818"/>
    <w:rsid w:val="00813FD5"/>
    <w:rsid w:val="00814AA2"/>
    <w:rsid w:val="008276F1"/>
    <w:rsid w:val="0084227D"/>
    <w:rsid w:val="00850175"/>
    <w:rsid w:val="008551B5"/>
    <w:rsid w:val="00862E92"/>
    <w:rsid w:val="00873B5D"/>
    <w:rsid w:val="00876224"/>
    <w:rsid w:val="008767ED"/>
    <w:rsid w:val="00891A08"/>
    <w:rsid w:val="008956AD"/>
    <w:rsid w:val="008A4054"/>
    <w:rsid w:val="008B4681"/>
    <w:rsid w:val="008D5219"/>
    <w:rsid w:val="008E04C6"/>
    <w:rsid w:val="008E3E12"/>
    <w:rsid w:val="009027F0"/>
    <w:rsid w:val="00911065"/>
    <w:rsid w:val="00911D81"/>
    <w:rsid w:val="00925BAC"/>
    <w:rsid w:val="0096474E"/>
    <w:rsid w:val="0097013A"/>
    <w:rsid w:val="009734D8"/>
    <w:rsid w:val="00973D67"/>
    <w:rsid w:val="009814B7"/>
    <w:rsid w:val="00985DC3"/>
    <w:rsid w:val="00995356"/>
    <w:rsid w:val="009B1310"/>
    <w:rsid w:val="009B68B9"/>
    <w:rsid w:val="009F0509"/>
    <w:rsid w:val="009F4430"/>
    <w:rsid w:val="00A05BC9"/>
    <w:rsid w:val="00A17E6F"/>
    <w:rsid w:val="00A44B88"/>
    <w:rsid w:val="00A67723"/>
    <w:rsid w:val="00A84FCB"/>
    <w:rsid w:val="00A8666B"/>
    <w:rsid w:val="00A94067"/>
    <w:rsid w:val="00AA3A93"/>
    <w:rsid w:val="00AA74F5"/>
    <w:rsid w:val="00AB592F"/>
    <w:rsid w:val="00AB71EA"/>
    <w:rsid w:val="00AC4779"/>
    <w:rsid w:val="00B045B7"/>
    <w:rsid w:val="00B062A5"/>
    <w:rsid w:val="00B12ECF"/>
    <w:rsid w:val="00B21DE7"/>
    <w:rsid w:val="00B31319"/>
    <w:rsid w:val="00B368C1"/>
    <w:rsid w:val="00B40B10"/>
    <w:rsid w:val="00B954CB"/>
    <w:rsid w:val="00BA1EA8"/>
    <w:rsid w:val="00BB55D8"/>
    <w:rsid w:val="00BD10FB"/>
    <w:rsid w:val="00BD3725"/>
    <w:rsid w:val="00BE45B8"/>
    <w:rsid w:val="00BE5218"/>
    <w:rsid w:val="00BE5951"/>
    <w:rsid w:val="00C06185"/>
    <w:rsid w:val="00C16FBF"/>
    <w:rsid w:val="00C21C03"/>
    <w:rsid w:val="00C253F3"/>
    <w:rsid w:val="00C324B2"/>
    <w:rsid w:val="00C43D5D"/>
    <w:rsid w:val="00C5025F"/>
    <w:rsid w:val="00C53077"/>
    <w:rsid w:val="00C62074"/>
    <w:rsid w:val="00C6637F"/>
    <w:rsid w:val="00C71B4D"/>
    <w:rsid w:val="00C836D4"/>
    <w:rsid w:val="00CA066C"/>
    <w:rsid w:val="00CB5C76"/>
    <w:rsid w:val="00CF1CF6"/>
    <w:rsid w:val="00CF72A9"/>
    <w:rsid w:val="00D00A8D"/>
    <w:rsid w:val="00D155DB"/>
    <w:rsid w:val="00D15FED"/>
    <w:rsid w:val="00D2078D"/>
    <w:rsid w:val="00D2411A"/>
    <w:rsid w:val="00D264F5"/>
    <w:rsid w:val="00D944F6"/>
    <w:rsid w:val="00DA6C17"/>
    <w:rsid w:val="00DB5CC7"/>
    <w:rsid w:val="00DC403F"/>
    <w:rsid w:val="00DC4A98"/>
    <w:rsid w:val="00DD43F6"/>
    <w:rsid w:val="00DD5641"/>
    <w:rsid w:val="00DD6BAC"/>
    <w:rsid w:val="00DE4E08"/>
    <w:rsid w:val="00DF29C0"/>
    <w:rsid w:val="00DF2A90"/>
    <w:rsid w:val="00DF2E32"/>
    <w:rsid w:val="00DF5712"/>
    <w:rsid w:val="00E1209C"/>
    <w:rsid w:val="00E2232F"/>
    <w:rsid w:val="00E31C8D"/>
    <w:rsid w:val="00E32A04"/>
    <w:rsid w:val="00E45370"/>
    <w:rsid w:val="00E61229"/>
    <w:rsid w:val="00E64F6B"/>
    <w:rsid w:val="00E77DD9"/>
    <w:rsid w:val="00E80456"/>
    <w:rsid w:val="00E931C0"/>
    <w:rsid w:val="00EB48F6"/>
    <w:rsid w:val="00EC1FFE"/>
    <w:rsid w:val="00EC44D6"/>
    <w:rsid w:val="00EC6DED"/>
    <w:rsid w:val="00F07AE7"/>
    <w:rsid w:val="00F1464E"/>
    <w:rsid w:val="00F14E48"/>
    <w:rsid w:val="00F52141"/>
    <w:rsid w:val="00F52ECC"/>
    <w:rsid w:val="00F53E6E"/>
    <w:rsid w:val="00F57EA4"/>
    <w:rsid w:val="00F64CD0"/>
    <w:rsid w:val="00F7490F"/>
    <w:rsid w:val="00F81D74"/>
    <w:rsid w:val="00FB6955"/>
    <w:rsid w:val="00FE2BD4"/>
    <w:rsid w:val="00FE65A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53E8A9-B64E-4D23-9D3C-119ED0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2F40-3C7C-495F-8495-CF3D5B79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Тоғжан Зейденова</dc:creator>
  <cp:keywords/>
  <dc:description/>
  <cp:lastModifiedBy>Азат Мухамеджанов</cp:lastModifiedBy>
  <cp:revision>20</cp:revision>
  <cp:lastPrinted>2023-06-29T03:40:00Z</cp:lastPrinted>
  <dcterms:created xsi:type="dcterms:W3CDTF">2023-04-05T05:41:00Z</dcterms:created>
  <dcterms:modified xsi:type="dcterms:W3CDTF">2023-06-29T03:40:00Z</dcterms:modified>
</cp:coreProperties>
</file>